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101198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554AA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r w:rsidR="009930CF" w:rsidRPr="00C714AB">
        <w:rPr>
          <w:sz w:val="28"/>
          <w:szCs w:val="28"/>
        </w:rPr>
        <w:t>.</w:t>
      </w:r>
      <w:r w:rsidR="00702FBE">
        <w:rPr>
          <w:sz w:val="28"/>
          <w:szCs w:val="28"/>
        </w:rPr>
        <w:t>0</w:t>
      </w:r>
      <w:r w:rsidR="00011702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702FB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г.  </w:t>
      </w:r>
      <w:r w:rsidR="00101198">
        <w:rPr>
          <w:sz w:val="28"/>
          <w:szCs w:val="28"/>
        </w:rPr>
        <w:t xml:space="preserve">                                 </w:t>
      </w:r>
      <w:r w:rsidR="009930CF" w:rsidRPr="00C714AB">
        <w:rPr>
          <w:sz w:val="28"/>
          <w:szCs w:val="28"/>
        </w:rPr>
        <w:t>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9930CF" w:rsidRPr="00101198" w:rsidRDefault="009930CF" w:rsidP="009930CF">
      <w:pPr>
        <w:jc w:val="both"/>
      </w:pPr>
      <w:r w:rsidRPr="00101198">
        <w:t xml:space="preserve">с. </w:t>
      </w:r>
      <w:r w:rsidR="00101198" w:rsidRPr="00101198">
        <w:t>Бродов</w:t>
      </w:r>
      <w:r w:rsidR="006D0EAD" w:rsidRPr="00101198">
        <w:t>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101198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101198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 муниципальной программы </w:t>
      </w:r>
      <w:r w:rsidR="000C5554" w:rsidRPr="006D0EAD">
        <w:rPr>
          <w:rFonts w:ascii="Times New Roman" w:hAnsi="Times New Roman"/>
          <w:b w:val="0"/>
          <w:sz w:val="28"/>
          <w:szCs w:val="28"/>
        </w:rPr>
        <w:t>«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Ремонт 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автомобильных дорог общего пользования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местного значения на территории </w:t>
      </w:r>
      <w:r w:rsidR="00101198">
        <w:rPr>
          <w:rFonts w:ascii="Times New Roman" w:hAnsi="Times New Roman"/>
          <w:b w:val="0"/>
          <w:sz w:val="28"/>
          <w:szCs w:val="28"/>
        </w:rPr>
        <w:t>Бродовского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сельского поселения Аннинского муниципального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района Воронежской области» в рамках регионального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проекта «Ремонт сельских дорог Воронежской области</w:t>
      </w:r>
    </w:p>
    <w:p w:rsidR="009930CF" w:rsidRPr="006D0EAD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на период с 2019 по 2023 годы</w:t>
      </w:r>
      <w:r w:rsidR="002B51B3">
        <w:rPr>
          <w:rFonts w:ascii="Times New Roman" w:hAnsi="Times New Roman"/>
          <w:b w:val="0"/>
          <w:sz w:val="28"/>
          <w:szCs w:val="28"/>
        </w:rPr>
        <w:t>» за 202</w:t>
      </w:r>
      <w:r w:rsidR="00702FBE">
        <w:rPr>
          <w:rFonts w:ascii="Times New Roman" w:hAnsi="Times New Roman"/>
          <w:b w:val="0"/>
          <w:sz w:val="28"/>
          <w:szCs w:val="28"/>
        </w:rPr>
        <w:t>1</w:t>
      </w:r>
      <w:r w:rsidR="00011702" w:rsidRPr="006D0EAD">
        <w:rPr>
          <w:rFonts w:ascii="Times New Roman" w:hAnsi="Times New Roman"/>
          <w:b w:val="0"/>
          <w:sz w:val="28"/>
          <w:szCs w:val="28"/>
        </w:rPr>
        <w:t xml:space="preserve">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101198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101198">
        <w:rPr>
          <w:bCs/>
          <w:sz w:val="28"/>
          <w:szCs w:val="28"/>
        </w:rPr>
        <w:t>02.10</w:t>
      </w:r>
      <w:r w:rsidRPr="00101198">
        <w:rPr>
          <w:bCs/>
          <w:sz w:val="28"/>
          <w:szCs w:val="28"/>
        </w:rPr>
        <w:t>.2013</w:t>
      </w:r>
      <w:r w:rsidR="00101198">
        <w:rPr>
          <w:bCs/>
          <w:sz w:val="28"/>
          <w:szCs w:val="28"/>
        </w:rPr>
        <w:t>г. № 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101198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101198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101198" w:rsidRDefault="009930CF" w:rsidP="009930CF">
      <w:pPr>
        <w:jc w:val="center"/>
        <w:rPr>
          <w:b/>
          <w:sz w:val="28"/>
          <w:szCs w:val="28"/>
        </w:rPr>
      </w:pPr>
      <w:r w:rsidRPr="00101198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D13FFF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6D0EAD">
        <w:rPr>
          <w:sz w:val="28"/>
          <w:szCs w:val="28"/>
        </w:rPr>
        <w:t>«</w:t>
      </w:r>
      <w:r w:rsidR="006D0EAD" w:rsidRPr="006D0EAD">
        <w:rPr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101198">
        <w:rPr>
          <w:sz w:val="28"/>
          <w:szCs w:val="28"/>
        </w:rPr>
        <w:t>Бродовского</w:t>
      </w:r>
      <w:r w:rsidR="006D0EAD" w:rsidRPr="006D0EAD">
        <w:rPr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="002B51B3">
        <w:rPr>
          <w:sz w:val="28"/>
          <w:szCs w:val="28"/>
        </w:rPr>
        <w:t>» за 202</w:t>
      </w:r>
      <w:r w:rsidR="00702FBE">
        <w:rPr>
          <w:sz w:val="28"/>
          <w:szCs w:val="28"/>
        </w:rPr>
        <w:t>1</w:t>
      </w:r>
      <w:r w:rsidR="000C5554" w:rsidRPr="006D0EAD">
        <w:rPr>
          <w:sz w:val="28"/>
          <w:szCs w:val="28"/>
        </w:rPr>
        <w:t xml:space="preserve"> год</w:t>
      </w:r>
      <w:r w:rsidR="00011702" w:rsidRPr="006D0EAD">
        <w:rPr>
          <w:sz w:val="28"/>
          <w:szCs w:val="28"/>
        </w:rPr>
        <w:t xml:space="preserve">, </w:t>
      </w:r>
      <w:r w:rsidR="00703A88" w:rsidRPr="006D0EAD">
        <w:rPr>
          <w:sz w:val="28"/>
          <w:szCs w:val="28"/>
        </w:rPr>
        <w:t>согл</w:t>
      </w:r>
      <w:r w:rsidR="00703A88" w:rsidRPr="00013C1C">
        <w:rPr>
          <w:sz w:val="28"/>
          <w:szCs w:val="28"/>
        </w:rPr>
        <w:t>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101198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101198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101198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101198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101198">
        <w:rPr>
          <w:sz w:val="28"/>
          <w:szCs w:val="28"/>
        </w:rPr>
        <w:t>Косолапов</w:t>
      </w: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101198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554AA" w:rsidP="009930CF">
      <w:pPr>
        <w:jc w:val="right"/>
      </w:pPr>
      <w:r>
        <w:t>от 18</w:t>
      </w:r>
      <w:r w:rsidR="009930CF" w:rsidRPr="00C714AB">
        <w:t>.</w:t>
      </w:r>
      <w:r w:rsidR="00702FBE">
        <w:t>0</w:t>
      </w:r>
      <w:r w:rsidR="000C7128">
        <w:t>2</w:t>
      </w:r>
      <w:r w:rsidR="009930CF" w:rsidRPr="00C714AB">
        <w:t>.20</w:t>
      </w:r>
      <w:r w:rsidR="00255806">
        <w:t>2</w:t>
      </w:r>
      <w:r w:rsidR="00702FBE">
        <w:t>2</w:t>
      </w:r>
      <w:r w:rsidR="009930CF" w:rsidRPr="00C714AB">
        <w:t>г. №</w:t>
      </w:r>
      <w:r w:rsidR="003F4E00">
        <w:t xml:space="preserve"> </w:t>
      </w:r>
      <w:r>
        <w:t>14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B51B3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702FBE">
        <w:rPr>
          <w:sz w:val="28"/>
          <w:szCs w:val="28"/>
        </w:rPr>
        <w:t>1</w:t>
      </w:r>
      <w:r w:rsidR="00237AD8"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101198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101198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101198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101198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6D0EAD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13C1C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101198">
              <w:rPr>
                <w:sz w:val="20"/>
                <w:szCs w:val="20"/>
              </w:rPr>
              <w:t>Бродовского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C5554" w:rsidRPr="006D0EA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101198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101198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6D0E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101198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6E5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6E5786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</w:tcPr>
          <w:p w:rsidR="00101198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6E5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2B51B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E57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Увеличение доли дорог местного значения с усовершенствованным типом покрытия: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соединяющие населенные пункты, а также межселенные территории, не имеющие между собой круглогодичной связи;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проходящие по маршрутам школьного и общественного транспорта;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обеспечивающие связь с объектами социального значения.</w:t>
            </w:r>
          </w:p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Поддержание в нормативном транспортно-эксплуатационном состоянии автомобильных дорог с усовершенствованным типом покрытия.</w:t>
            </w:r>
          </w:p>
          <w:p w:rsidR="00237AD8" w:rsidRPr="000C5554" w:rsidRDefault="00237AD8" w:rsidP="000C5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D0EAD" w:rsidRDefault="006D0EAD" w:rsidP="006D0E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за счет ремонта автомобильных дорог общего пользования местного значения.</w:t>
            </w:r>
          </w:p>
          <w:p w:rsidR="00237AD8" w:rsidRPr="000C5554" w:rsidRDefault="006D0EAD" w:rsidP="006D0EAD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Обеспечение транспортной доступности до населенных пунктов, а также круглогодичную связь между населёнными пунктами.</w:t>
            </w:r>
            <w:r w:rsidR="000C5554"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7AD8" w:rsidRPr="009F7C53" w:rsidRDefault="00FE346F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выполнение поставщиком обязательств по муниципальному контракту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101198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554AA" w:rsidP="009F7C53">
      <w:pPr>
        <w:pStyle w:val="a6"/>
        <w:spacing w:before="0" w:beforeAutospacing="0" w:after="0" w:afterAutospacing="0"/>
        <w:jc w:val="right"/>
      </w:pPr>
      <w:r>
        <w:t>от 18</w:t>
      </w:r>
      <w:r w:rsidR="009F7C53" w:rsidRPr="009F7C53">
        <w:t>.</w:t>
      </w:r>
      <w:r w:rsidR="00FE346F">
        <w:t>0</w:t>
      </w:r>
      <w:r w:rsidR="009F7C53" w:rsidRPr="009F7C53">
        <w:t>2.202</w:t>
      </w:r>
      <w:r w:rsidR="00FE346F">
        <w:t>2</w:t>
      </w:r>
      <w:r w:rsidR="009F7C53" w:rsidRPr="009F7C53">
        <w:t xml:space="preserve">г. № </w:t>
      </w:r>
      <w:r>
        <w:t>14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89532E">
        <w:rPr>
          <w:rFonts w:eastAsia="Calibri"/>
          <w:sz w:val="28"/>
          <w:szCs w:val="28"/>
          <w:lang w:eastAsia="en-US"/>
        </w:rPr>
        <w:t>2</w:t>
      </w:r>
      <w:r w:rsidR="00FE346F">
        <w:rPr>
          <w:rFonts w:eastAsia="Calibri"/>
          <w:sz w:val="28"/>
          <w:szCs w:val="28"/>
          <w:lang w:eastAsia="en-US"/>
        </w:rPr>
        <w:t>1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2"/>
        <w:gridCol w:w="994"/>
      </w:tblGrid>
      <w:tr w:rsidR="000C7128" w:rsidRPr="004A2C76" w:rsidTr="00853431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89532E" w:rsidRPr="004A2C76" w:rsidTr="00853431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2E" w:rsidRPr="000C5554" w:rsidRDefault="0089532E" w:rsidP="008B634F">
            <w:pPr>
              <w:widowControl w:val="0"/>
              <w:autoSpaceDE w:val="0"/>
              <w:autoSpaceDN w:val="0"/>
              <w:adjustRightInd w:val="0"/>
            </w:pPr>
            <w:r w:rsidRPr="006D0EAD">
              <w:rPr>
                <w:sz w:val="20"/>
                <w:szCs w:val="20"/>
              </w:rPr>
              <w:t xml:space="preserve">Муниципальная программа «Ремонт автомобильных дорог общего пользования местного значения на территории </w:t>
            </w:r>
            <w:r>
              <w:rPr>
                <w:sz w:val="20"/>
                <w:szCs w:val="20"/>
              </w:rPr>
              <w:t>Бродовского</w:t>
            </w:r>
            <w:r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53431" w:rsidP="001011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2683,35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53431" w:rsidP="008D2E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2683,35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53431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1287,73</w:t>
            </w:r>
          </w:p>
        </w:tc>
      </w:tr>
      <w:tr w:rsidR="0089532E" w:rsidRPr="004A2C76" w:rsidTr="00853431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89532E" w:rsidRPr="004A2C76" w:rsidTr="00853431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101198" w:rsidRDefault="0085343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2682,06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101198" w:rsidRDefault="00FE346F" w:rsidP="008D2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2682,06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FE346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1286,44</w:t>
            </w:r>
          </w:p>
        </w:tc>
      </w:tr>
      <w:tr w:rsidR="0089532E" w:rsidRPr="004A2C76" w:rsidTr="00853431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532E" w:rsidRPr="004A2C76" w:rsidTr="00853431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532E" w:rsidRPr="004A2C76" w:rsidTr="00853431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FE346F" w:rsidRPr="004A2C76" w:rsidTr="00853431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6F" w:rsidRPr="004A2C76" w:rsidRDefault="00FE346F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F" w:rsidRPr="004A2C76" w:rsidRDefault="00FE346F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F" w:rsidRPr="00101198" w:rsidRDefault="00FE346F" w:rsidP="00F83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2682,06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F" w:rsidRPr="00101198" w:rsidRDefault="00FE346F" w:rsidP="00F83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2682,06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F" w:rsidRPr="004A2C76" w:rsidRDefault="00FE346F" w:rsidP="00F83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1286,44</w:t>
            </w:r>
          </w:p>
        </w:tc>
      </w:tr>
      <w:tr w:rsidR="0089532E" w:rsidRPr="004A2C76" w:rsidTr="00853431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D2E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532E" w:rsidRPr="004A2C76" w:rsidTr="00853431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4A2C76" w:rsidRDefault="0089532E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53431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1,29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53431" w:rsidP="008D2E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1,29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53431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1,29</w:t>
            </w:r>
          </w:p>
        </w:tc>
      </w:tr>
      <w:tr w:rsidR="000C7128" w:rsidRPr="004A2C76" w:rsidTr="00853431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1198"/>
    <w:rsid w:val="00105AD0"/>
    <w:rsid w:val="001679E0"/>
    <w:rsid w:val="00173F7B"/>
    <w:rsid w:val="001953A0"/>
    <w:rsid w:val="00227057"/>
    <w:rsid w:val="00237AD8"/>
    <w:rsid w:val="00255806"/>
    <w:rsid w:val="002B0BD2"/>
    <w:rsid w:val="002B51B3"/>
    <w:rsid w:val="002C68AE"/>
    <w:rsid w:val="002D69FA"/>
    <w:rsid w:val="002E2DCE"/>
    <w:rsid w:val="003265CC"/>
    <w:rsid w:val="003418BB"/>
    <w:rsid w:val="00375602"/>
    <w:rsid w:val="00380BF6"/>
    <w:rsid w:val="003C32A3"/>
    <w:rsid w:val="003F4E00"/>
    <w:rsid w:val="00455E5C"/>
    <w:rsid w:val="004B6E48"/>
    <w:rsid w:val="004E44F1"/>
    <w:rsid w:val="00526FE2"/>
    <w:rsid w:val="00565A03"/>
    <w:rsid w:val="0058261C"/>
    <w:rsid w:val="0059754F"/>
    <w:rsid w:val="005C6BA4"/>
    <w:rsid w:val="005D049F"/>
    <w:rsid w:val="00653308"/>
    <w:rsid w:val="006552FD"/>
    <w:rsid w:val="00666C9B"/>
    <w:rsid w:val="00684D31"/>
    <w:rsid w:val="006D0EAD"/>
    <w:rsid w:val="006D3563"/>
    <w:rsid w:val="006E5786"/>
    <w:rsid w:val="00701473"/>
    <w:rsid w:val="00702FBE"/>
    <w:rsid w:val="00703A88"/>
    <w:rsid w:val="00747364"/>
    <w:rsid w:val="00764017"/>
    <w:rsid w:val="00796CA8"/>
    <w:rsid w:val="007A174F"/>
    <w:rsid w:val="007A35F4"/>
    <w:rsid w:val="007B0810"/>
    <w:rsid w:val="007C2402"/>
    <w:rsid w:val="008347CA"/>
    <w:rsid w:val="00853431"/>
    <w:rsid w:val="008604C5"/>
    <w:rsid w:val="008733C5"/>
    <w:rsid w:val="00874F50"/>
    <w:rsid w:val="00892DB3"/>
    <w:rsid w:val="0089532E"/>
    <w:rsid w:val="008B39A3"/>
    <w:rsid w:val="00922A9D"/>
    <w:rsid w:val="00954A95"/>
    <w:rsid w:val="009554AA"/>
    <w:rsid w:val="0097335A"/>
    <w:rsid w:val="009930C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41742"/>
    <w:rsid w:val="00B60BF2"/>
    <w:rsid w:val="00BB0B13"/>
    <w:rsid w:val="00BC12CA"/>
    <w:rsid w:val="00C64776"/>
    <w:rsid w:val="00C714AB"/>
    <w:rsid w:val="00C756E7"/>
    <w:rsid w:val="00CA7E48"/>
    <w:rsid w:val="00CE6CC2"/>
    <w:rsid w:val="00CF4AA9"/>
    <w:rsid w:val="00CF69AB"/>
    <w:rsid w:val="00D12020"/>
    <w:rsid w:val="00D13FFF"/>
    <w:rsid w:val="00D32E04"/>
    <w:rsid w:val="00D44131"/>
    <w:rsid w:val="00E0022F"/>
    <w:rsid w:val="00E2209C"/>
    <w:rsid w:val="00E46914"/>
    <w:rsid w:val="00E51C41"/>
    <w:rsid w:val="00E546C3"/>
    <w:rsid w:val="00E6797B"/>
    <w:rsid w:val="00EE7AC0"/>
    <w:rsid w:val="00EF3C32"/>
    <w:rsid w:val="00F12D71"/>
    <w:rsid w:val="00F26020"/>
    <w:rsid w:val="00F316F6"/>
    <w:rsid w:val="00F42C81"/>
    <w:rsid w:val="00F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12</cp:revision>
  <cp:lastPrinted>2022-02-21T10:53:00Z</cp:lastPrinted>
  <dcterms:created xsi:type="dcterms:W3CDTF">2022-02-21T08:09:00Z</dcterms:created>
  <dcterms:modified xsi:type="dcterms:W3CDTF">2022-02-21T10:54:00Z</dcterms:modified>
</cp:coreProperties>
</file>