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264281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E07100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</w:t>
      </w:r>
      <w:r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86</w:t>
      </w:r>
      <w:r w:rsidR="003F4E00">
        <w:rPr>
          <w:sz w:val="28"/>
          <w:szCs w:val="28"/>
        </w:rPr>
        <w:t xml:space="preserve"> </w:t>
      </w:r>
    </w:p>
    <w:p w:rsidR="009930CF" w:rsidRPr="00E07100" w:rsidRDefault="009930CF" w:rsidP="009930CF">
      <w:pPr>
        <w:jc w:val="both"/>
      </w:pPr>
      <w:r w:rsidRPr="00E07100">
        <w:t xml:space="preserve">с. </w:t>
      </w:r>
      <w:r w:rsidR="00264281" w:rsidRPr="00E07100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  <w:r w:rsidR="00264281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района Воронежской области на 2017 - 2029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E07100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6428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6428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26428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26428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>программ</w:t>
      </w:r>
      <w:proofErr w:type="gramEnd"/>
      <w:r w:rsidRPr="00011702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6428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264281">
        <w:rPr>
          <w:b/>
          <w:sz w:val="28"/>
          <w:szCs w:val="28"/>
        </w:rPr>
        <w:t>ПОСТАНОВЛЯЕТ</w:t>
      </w:r>
      <w:r w:rsidRPr="00C714AB">
        <w:rPr>
          <w:sz w:val="28"/>
          <w:szCs w:val="28"/>
        </w:rPr>
        <w:t>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800734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264281">
        <w:rPr>
          <w:sz w:val="28"/>
          <w:szCs w:val="28"/>
        </w:rPr>
        <w:t>Бродовского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области на 2017 - 2029 годы»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6428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264281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264281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6428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6428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264281" w:rsidP="009930CF">
      <w:pPr>
        <w:jc w:val="right"/>
      </w:pPr>
      <w:r>
        <w:t>от 21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86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26428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26428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26428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26428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264281">
              <w:rPr>
                <w:rFonts w:cs="Arial"/>
                <w:sz w:val="20"/>
                <w:szCs w:val="20"/>
              </w:rPr>
              <w:t>Бродовского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2017 - 2029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6428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6428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013C1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Николаевском сельском поселении</w:t>
            </w:r>
            <w:proofErr w:type="gramStart"/>
            <w:r w:rsidRPr="00B42AC9">
              <w:rPr>
                <w:rFonts w:cs="Arial"/>
                <w:sz w:val="20"/>
                <w:szCs w:val="20"/>
              </w:rPr>
              <w:t>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6428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264281" w:rsidP="009F7C53">
      <w:pPr>
        <w:pStyle w:val="a6"/>
        <w:spacing w:before="0" w:beforeAutospacing="0" w:after="0" w:afterAutospacing="0"/>
        <w:jc w:val="right"/>
      </w:pPr>
      <w:r>
        <w:t>от 21</w:t>
      </w:r>
      <w:r w:rsidR="009F7C53" w:rsidRPr="009F7C53">
        <w:t xml:space="preserve">.12.2021г. № </w:t>
      </w:r>
      <w:r>
        <w:t>86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развития социальной инфраструктуры </w:t>
            </w:r>
            <w:r w:rsidR="00264281">
              <w:t>Бродовского</w:t>
            </w:r>
            <w:r w:rsidR="00013C1C" w:rsidRPr="00013C1C">
              <w:t xml:space="preserve"> сельского поселения Аннинского муниципального района Воронежской области на 2017 - 2029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013C1C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AC9">
              <w:rPr>
                <w:rFonts w:cs="Arial"/>
                <w:sz w:val="20"/>
                <w:szCs w:val="20"/>
              </w:rPr>
              <w:t>7</w:t>
            </w:r>
            <w:r w:rsidR="008479AC"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8479A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AC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8479A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AC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92,5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851015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8479A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AC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8479A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AC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8479A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AC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92,5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64281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6E4753"/>
    <w:rsid w:val="00703A88"/>
    <w:rsid w:val="00747364"/>
    <w:rsid w:val="00796CA8"/>
    <w:rsid w:val="007A174F"/>
    <w:rsid w:val="007A35F4"/>
    <w:rsid w:val="007B0810"/>
    <w:rsid w:val="007E6047"/>
    <w:rsid w:val="00800734"/>
    <w:rsid w:val="008347CA"/>
    <w:rsid w:val="008479AC"/>
    <w:rsid w:val="00851015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AC66F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07100"/>
    <w:rsid w:val="00E46914"/>
    <w:rsid w:val="00E51C41"/>
    <w:rsid w:val="00EE7AC0"/>
    <w:rsid w:val="00EF3C32"/>
    <w:rsid w:val="00F12D71"/>
    <w:rsid w:val="00F25FE2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12</cp:revision>
  <cp:lastPrinted>2021-12-21T13:23:00Z</cp:lastPrinted>
  <dcterms:created xsi:type="dcterms:W3CDTF">2021-12-21T10:36:00Z</dcterms:created>
  <dcterms:modified xsi:type="dcterms:W3CDTF">2021-12-22T06:16:00Z</dcterms:modified>
</cp:coreProperties>
</file>