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101198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2B51B3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 </w:t>
      </w:r>
      <w:r w:rsidR="00101198">
        <w:rPr>
          <w:sz w:val="28"/>
          <w:szCs w:val="28"/>
        </w:rPr>
        <w:t xml:space="preserve">  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 w:rsidR="009930CF" w:rsidRPr="00101198" w:rsidRDefault="009930CF" w:rsidP="009930CF">
      <w:pPr>
        <w:jc w:val="both"/>
      </w:pPr>
      <w:r w:rsidRPr="00101198">
        <w:t xml:space="preserve">с. </w:t>
      </w:r>
      <w:r w:rsidR="00101198" w:rsidRPr="00101198">
        <w:t>Бродов</w:t>
      </w:r>
      <w:r w:rsidR="006D0EAD" w:rsidRPr="00101198">
        <w:t>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101198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101198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 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автомобильных дорог общего пользования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местного значения на территории </w:t>
      </w:r>
      <w:r w:rsidR="00101198">
        <w:rPr>
          <w:rFonts w:ascii="Times New Roman" w:hAnsi="Times New Roman"/>
          <w:b w:val="0"/>
          <w:sz w:val="28"/>
          <w:szCs w:val="28"/>
        </w:rPr>
        <w:t>Бродовского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района Воронежской области» в рамках регионального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проекта «Ремонт сельских дорог Воронежской области</w:t>
      </w:r>
    </w:p>
    <w:p w:rsidR="009930CF" w:rsidRPr="006D0EAD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на период с 2019 по 2023 годы</w:t>
      </w:r>
      <w:r w:rsidR="002B51B3">
        <w:rPr>
          <w:rFonts w:ascii="Times New Roman" w:hAnsi="Times New Roman"/>
          <w:b w:val="0"/>
          <w:sz w:val="28"/>
          <w:szCs w:val="28"/>
        </w:rPr>
        <w:t>» за 2020</w:t>
      </w:r>
      <w:r w:rsidR="00011702" w:rsidRPr="006D0EAD">
        <w:rPr>
          <w:rFonts w:ascii="Times New Roman" w:hAnsi="Times New Roman"/>
          <w:b w:val="0"/>
          <w:sz w:val="28"/>
          <w:szCs w:val="28"/>
        </w:rPr>
        <w:t xml:space="preserve">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01198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01198">
        <w:rPr>
          <w:bCs/>
          <w:sz w:val="28"/>
          <w:szCs w:val="28"/>
        </w:rPr>
        <w:t>02.10</w:t>
      </w:r>
      <w:r w:rsidRPr="00101198">
        <w:rPr>
          <w:bCs/>
          <w:sz w:val="28"/>
          <w:szCs w:val="28"/>
        </w:rPr>
        <w:t>.2013</w:t>
      </w:r>
      <w:r w:rsidR="00101198">
        <w:rPr>
          <w:bCs/>
          <w:sz w:val="28"/>
          <w:szCs w:val="28"/>
        </w:rPr>
        <w:t>г. № 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101198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01198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101198" w:rsidRDefault="009930CF" w:rsidP="009930CF">
      <w:pPr>
        <w:jc w:val="center"/>
        <w:rPr>
          <w:b/>
          <w:sz w:val="28"/>
          <w:szCs w:val="28"/>
        </w:rPr>
      </w:pPr>
      <w:r w:rsidRPr="00101198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D13FFF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101198">
        <w:rPr>
          <w:sz w:val="28"/>
          <w:szCs w:val="28"/>
        </w:rPr>
        <w:t>Бродовского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2B51B3">
        <w:rPr>
          <w:sz w:val="28"/>
          <w:szCs w:val="28"/>
        </w:rPr>
        <w:t>» за 2020</w:t>
      </w:r>
      <w:r w:rsidR="000C5554" w:rsidRPr="006D0EAD">
        <w:rPr>
          <w:sz w:val="28"/>
          <w:szCs w:val="28"/>
        </w:rPr>
        <w:t xml:space="preserve">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01198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01198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101198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101198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101198">
        <w:rPr>
          <w:sz w:val="28"/>
          <w:szCs w:val="28"/>
        </w:rPr>
        <w:t>Косолапов</w:t>
      </w: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01198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2B51B3" w:rsidP="009930CF">
      <w:pPr>
        <w:jc w:val="right"/>
      </w:pPr>
      <w:r>
        <w:t>от 22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 w:rsidR="003F4E00">
        <w:t xml:space="preserve"> </w:t>
      </w:r>
      <w:r>
        <w:t>90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B51B3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237AD8"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101198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101198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101198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101198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101198">
              <w:rPr>
                <w:sz w:val="20"/>
                <w:szCs w:val="20"/>
              </w:rPr>
              <w:t>Бродовского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01198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101198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101198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2B51B3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101198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2B51B3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Увеличение доли дорог местного значения с усовершенствованным типом покрытия: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проходящие по маршрутам школьного и общественного транспорта;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обеспечивающие связь с объектами социального значения.</w:t>
            </w:r>
          </w:p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Поддержание в нормативном транспортно-эксплуатационном состоянии автомобильных дорог с усовершенствованным типом покрытия.</w:t>
            </w:r>
          </w:p>
          <w:p w:rsidR="00237AD8" w:rsidRPr="000C5554" w:rsidRDefault="00237AD8" w:rsidP="000C5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0EAD" w:rsidRDefault="006D0EAD" w:rsidP="006D0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значения.</w:t>
            </w:r>
          </w:p>
          <w:p w:rsidR="00237AD8" w:rsidRPr="000C5554" w:rsidRDefault="006D0EAD" w:rsidP="006D0EAD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Обеспечение транспортной доступности до населенных пунктов, а также круглогодичную связь между населёнными пунктами.</w:t>
            </w:r>
            <w:r w:rsidR="000C5554"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01198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2B51B3" w:rsidP="009F7C53">
      <w:pPr>
        <w:pStyle w:val="a6"/>
        <w:spacing w:before="0" w:beforeAutospacing="0" w:after="0" w:afterAutospacing="0"/>
        <w:jc w:val="right"/>
      </w:pPr>
      <w:r>
        <w:t>от 22</w:t>
      </w:r>
      <w:r w:rsidR="009F7C53" w:rsidRPr="009F7C53">
        <w:t xml:space="preserve">.12.2021г. № </w:t>
      </w:r>
      <w:r>
        <w:t>90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89532E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89532E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2E" w:rsidRPr="000C5554" w:rsidRDefault="0089532E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«Ремонт автомобильных дорог общего пользования местного значения на территории </w:t>
            </w:r>
            <w:r>
              <w:rPr>
                <w:sz w:val="20"/>
                <w:szCs w:val="20"/>
              </w:rPr>
              <w:t>Бродовского</w:t>
            </w:r>
            <w:r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1011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1726,87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1726,87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556,5</w:t>
            </w:r>
          </w:p>
        </w:tc>
      </w:tr>
      <w:tr w:rsidR="0089532E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89532E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101198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1723,28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101198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1723,28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58261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552,91</w:t>
            </w:r>
          </w:p>
        </w:tc>
      </w:tr>
      <w:tr w:rsidR="0089532E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32E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32E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89532E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89532E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32E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3,59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3,59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58261C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3,59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1198"/>
    <w:rsid w:val="00105AD0"/>
    <w:rsid w:val="001679E0"/>
    <w:rsid w:val="00173F7B"/>
    <w:rsid w:val="001953A0"/>
    <w:rsid w:val="00227057"/>
    <w:rsid w:val="00237AD8"/>
    <w:rsid w:val="00255806"/>
    <w:rsid w:val="002B0BD2"/>
    <w:rsid w:val="002B51B3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8261C"/>
    <w:rsid w:val="0059754F"/>
    <w:rsid w:val="00653308"/>
    <w:rsid w:val="006552FD"/>
    <w:rsid w:val="00666C9B"/>
    <w:rsid w:val="00684D31"/>
    <w:rsid w:val="006D0EAD"/>
    <w:rsid w:val="006D3563"/>
    <w:rsid w:val="00701473"/>
    <w:rsid w:val="00703A88"/>
    <w:rsid w:val="00747364"/>
    <w:rsid w:val="00764017"/>
    <w:rsid w:val="00796CA8"/>
    <w:rsid w:val="007A174F"/>
    <w:rsid w:val="007A35F4"/>
    <w:rsid w:val="007B0810"/>
    <w:rsid w:val="008347CA"/>
    <w:rsid w:val="008604C5"/>
    <w:rsid w:val="008733C5"/>
    <w:rsid w:val="00874F50"/>
    <w:rsid w:val="0089532E"/>
    <w:rsid w:val="008B39A3"/>
    <w:rsid w:val="00922A9D"/>
    <w:rsid w:val="00954A95"/>
    <w:rsid w:val="0097335A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41742"/>
    <w:rsid w:val="00B60BF2"/>
    <w:rsid w:val="00BB0B13"/>
    <w:rsid w:val="00BC12CA"/>
    <w:rsid w:val="00C64776"/>
    <w:rsid w:val="00C714AB"/>
    <w:rsid w:val="00C756E7"/>
    <w:rsid w:val="00CA7E48"/>
    <w:rsid w:val="00CE6CC2"/>
    <w:rsid w:val="00CF4AA9"/>
    <w:rsid w:val="00CF69AB"/>
    <w:rsid w:val="00D12020"/>
    <w:rsid w:val="00D13FFF"/>
    <w:rsid w:val="00D32E04"/>
    <w:rsid w:val="00D44131"/>
    <w:rsid w:val="00E0022F"/>
    <w:rsid w:val="00E2209C"/>
    <w:rsid w:val="00E46914"/>
    <w:rsid w:val="00E51C41"/>
    <w:rsid w:val="00E546C3"/>
    <w:rsid w:val="00E6797B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cp:lastPrinted>2021-12-21T12:59:00Z</cp:lastPrinted>
  <dcterms:created xsi:type="dcterms:W3CDTF">2021-12-23T06:19:00Z</dcterms:created>
  <dcterms:modified xsi:type="dcterms:W3CDTF">2021-12-23T07:43:00Z</dcterms:modified>
</cp:coreProperties>
</file>