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01" w:rsidRDefault="00AD1501" w:rsidP="00AD1501">
      <w:pPr>
        <w:spacing w:after="0"/>
        <w:ind w:left="-28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БРОДОВСКОГО СЕЛЬСКОГО ПОСЕЛЕНИЯ</w:t>
      </w:r>
    </w:p>
    <w:p w:rsidR="00AD1501" w:rsidRDefault="00AD1501" w:rsidP="00AD1501">
      <w:pPr>
        <w:spacing w:after="0"/>
        <w:ind w:left="-284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АННИНСКОГО МУНИЦИПАЛЬНОГО РАЙОНА</w:t>
      </w:r>
    </w:p>
    <w:p w:rsidR="00AD1501" w:rsidRDefault="00AD1501" w:rsidP="00AD1501">
      <w:pPr>
        <w:spacing w:after="0"/>
        <w:ind w:left="-28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ВОРОНЕЖСКОЙ ОБЛАСТИ </w:t>
      </w:r>
    </w:p>
    <w:p w:rsidR="00AD1501" w:rsidRDefault="00AD1501" w:rsidP="00AD1501">
      <w:pPr>
        <w:pStyle w:val="1"/>
        <w:ind w:left="-284"/>
        <w:rPr>
          <w:sz w:val="27"/>
          <w:szCs w:val="27"/>
        </w:rPr>
      </w:pPr>
    </w:p>
    <w:p w:rsidR="00AD1501" w:rsidRDefault="00AD1501" w:rsidP="00AD1501">
      <w:pPr>
        <w:pStyle w:val="1"/>
        <w:ind w:left="-284"/>
        <w:rPr>
          <w:sz w:val="27"/>
          <w:szCs w:val="27"/>
        </w:rPr>
      </w:pPr>
      <w:r>
        <w:rPr>
          <w:sz w:val="27"/>
          <w:szCs w:val="27"/>
        </w:rPr>
        <w:t>РАСПОРЯЖЕНИЕ</w:t>
      </w:r>
    </w:p>
    <w:p w:rsidR="00AD1501" w:rsidRDefault="00AD1501" w:rsidP="00AD1501">
      <w:pPr>
        <w:tabs>
          <w:tab w:val="left" w:pos="3510"/>
        </w:tabs>
        <w:ind w:left="-284"/>
        <w:rPr>
          <w:rFonts w:ascii="Times New Roman" w:hAnsi="Times New Roman"/>
          <w:sz w:val="24"/>
          <w:szCs w:val="24"/>
        </w:rPr>
      </w:pPr>
    </w:p>
    <w:p w:rsidR="00AD1501" w:rsidRDefault="00AD1501" w:rsidP="00AD1501">
      <w:pPr>
        <w:pStyle w:val="a4"/>
        <w:ind w:left="-284"/>
        <w:rPr>
          <w:sz w:val="28"/>
          <w:szCs w:val="28"/>
        </w:rPr>
      </w:pPr>
      <w:r w:rsidRPr="007C52DF">
        <w:rPr>
          <w:sz w:val="28"/>
          <w:szCs w:val="28"/>
        </w:rPr>
        <w:t>от 17.0</w:t>
      </w:r>
      <w:r w:rsidR="00B34C02" w:rsidRPr="007C52DF">
        <w:rPr>
          <w:sz w:val="28"/>
          <w:szCs w:val="28"/>
        </w:rPr>
        <w:t>9</w:t>
      </w:r>
      <w:r w:rsidRPr="007C52DF">
        <w:rPr>
          <w:sz w:val="28"/>
          <w:szCs w:val="28"/>
        </w:rPr>
        <w:t>.2022г.                                    №</w:t>
      </w:r>
      <w:r w:rsidR="007C52DF">
        <w:rPr>
          <w:sz w:val="28"/>
          <w:szCs w:val="28"/>
        </w:rPr>
        <w:t xml:space="preserve"> </w:t>
      </w:r>
      <w:r w:rsidRPr="007C52DF">
        <w:rPr>
          <w:sz w:val="28"/>
          <w:szCs w:val="28"/>
        </w:rPr>
        <w:t>4</w:t>
      </w:r>
      <w:r w:rsidR="007C52DF">
        <w:rPr>
          <w:sz w:val="28"/>
          <w:szCs w:val="28"/>
        </w:rPr>
        <w:t>6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 </w:t>
      </w:r>
    </w:p>
    <w:p w:rsidR="00AD1501" w:rsidRPr="007C52DF" w:rsidRDefault="00AD1501" w:rsidP="00AD1501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7C52DF">
        <w:rPr>
          <w:rFonts w:ascii="Times New Roman" w:hAnsi="Times New Roman"/>
          <w:sz w:val="24"/>
          <w:szCs w:val="24"/>
        </w:rPr>
        <w:t>с. Бродовое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размещении муниципального заказа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1.Утвердить следующие условия размещения муниципального заказа: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1.1.Способ определения поставщика – электронный аукцион, в соответствии планом-графиком размещения заказов на поставку товаров, выполнение работ, оказание услуг для нужд администрации Бродовского сельского поселения Аннинского муниципального района Воронежской области на 2022 год.</w:t>
      </w:r>
    </w:p>
    <w:p w:rsidR="00AD1501" w:rsidRDefault="00AD1501" w:rsidP="00AD1501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34C02">
        <w:rPr>
          <w:rFonts w:ascii="Times New Roman" w:hAnsi="Times New Roman"/>
          <w:sz w:val="28"/>
          <w:szCs w:val="28"/>
        </w:rPr>
        <w:t>1.2.Предмет контракта -  «Перебуривание водозаборной скважины по ул.Озерная</w:t>
      </w:r>
      <w:r>
        <w:rPr>
          <w:rFonts w:ascii="Times New Roman" w:hAnsi="Times New Roman"/>
          <w:sz w:val="28"/>
          <w:szCs w:val="28"/>
        </w:rPr>
        <w:t xml:space="preserve">  </w:t>
      </w:r>
      <w:r w:rsidR="00B34C0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="00B34C02">
        <w:rPr>
          <w:rFonts w:ascii="Times New Roman" w:hAnsi="Times New Roman"/>
          <w:sz w:val="28"/>
          <w:szCs w:val="28"/>
        </w:rPr>
        <w:t>еле</w:t>
      </w:r>
      <w:r>
        <w:rPr>
          <w:rFonts w:ascii="Times New Roman" w:hAnsi="Times New Roman"/>
          <w:sz w:val="28"/>
          <w:szCs w:val="28"/>
        </w:rPr>
        <w:t xml:space="preserve"> Бродовое</w:t>
      </w:r>
      <w:r w:rsidR="00B34C02">
        <w:rPr>
          <w:rFonts w:ascii="Times New Roman" w:hAnsi="Times New Roman"/>
          <w:sz w:val="28"/>
          <w:szCs w:val="28"/>
        </w:rPr>
        <w:t xml:space="preserve"> Аннинского района</w:t>
      </w:r>
      <w:r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B34C0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1.3.Начальная (максимальная) цена контракта: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34C02">
        <w:rPr>
          <w:rFonts w:ascii="Times New Roman" w:hAnsi="Times New Roman"/>
          <w:b w:val="0"/>
          <w:sz w:val="28"/>
          <w:szCs w:val="28"/>
        </w:rPr>
        <w:t>5 801 822</w:t>
      </w:r>
      <w:r>
        <w:rPr>
          <w:rFonts w:ascii="Times New Roman" w:hAnsi="Times New Roman"/>
          <w:b w:val="0"/>
          <w:sz w:val="28"/>
          <w:szCs w:val="28"/>
        </w:rPr>
        <w:t xml:space="preserve"> рублей (</w:t>
      </w:r>
      <w:r w:rsidR="00B34C02">
        <w:rPr>
          <w:rFonts w:ascii="Times New Roman" w:hAnsi="Times New Roman"/>
          <w:b w:val="0"/>
          <w:sz w:val="28"/>
          <w:szCs w:val="28"/>
        </w:rPr>
        <w:t>пять</w:t>
      </w:r>
      <w:r>
        <w:rPr>
          <w:rFonts w:ascii="Times New Roman" w:hAnsi="Times New Roman"/>
          <w:b w:val="0"/>
          <w:sz w:val="28"/>
          <w:szCs w:val="28"/>
        </w:rPr>
        <w:t xml:space="preserve"> миллион</w:t>
      </w:r>
      <w:r w:rsidR="00B34C02">
        <w:rPr>
          <w:rFonts w:ascii="Times New Roman" w:hAnsi="Times New Roman"/>
          <w:b w:val="0"/>
          <w:sz w:val="28"/>
          <w:szCs w:val="28"/>
        </w:rPr>
        <w:t>ов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34C02">
        <w:rPr>
          <w:rFonts w:ascii="Times New Roman" w:hAnsi="Times New Roman"/>
          <w:b w:val="0"/>
          <w:sz w:val="28"/>
          <w:szCs w:val="28"/>
        </w:rPr>
        <w:t>во</w:t>
      </w:r>
      <w:r>
        <w:rPr>
          <w:rFonts w:ascii="Times New Roman" w:hAnsi="Times New Roman"/>
          <w:b w:val="0"/>
          <w:sz w:val="28"/>
          <w:szCs w:val="28"/>
        </w:rPr>
        <w:t>семьсот</w:t>
      </w:r>
      <w:r w:rsidR="00B34C02">
        <w:rPr>
          <w:rFonts w:ascii="Times New Roman" w:hAnsi="Times New Roman"/>
          <w:b w:val="0"/>
          <w:sz w:val="28"/>
          <w:szCs w:val="28"/>
        </w:rPr>
        <w:t xml:space="preserve"> одна</w:t>
      </w:r>
      <w:r>
        <w:rPr>
          <w:rFonts w:ascii="Times New Roman" w:hAnsi="Times New Roman"/>
          <w:b w:val="0"/>
          <w:sz w:val="28"/>
          <w:szCs w:val="28"/>
        </w:rPr>
        <w:t xml:space="preserve"> тысяч</w:t>
      </w:r>
      <w:r w:rsidR="00B34C02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34C02">
        <w:rPr>
          <w:rFonts w:ascii="Times New Roman" w:hAnsi="Times New Roman"/>
          <w:b w:val="0"/>
          <w:sz w:val="28"/>
          <w:szCs w:val="28"/>
        </w:rPr>
        <w:t>восемьсот двадцать два)</w:t>
      </w:r>
      <w:r>
        <w:rPr>
          <w:rFonts w:ascii="Times New Roman" w:hAnsi="Times New Roman"/>
          <w:b w:val="0"/>
          <w:sz w:val="28"/>
          <w:szCs w:val="28"/>
        </w:rPr>
        <w:t xml:space="preserve">  рубл</w:t>
      </w:r>
      <w:r w:rsidR="00B34C02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34C02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0 копеек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1.4.Источник  финансирования -  областной бюджет, бюджет Бродовского сельского поселения Аннинского муниципального района.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1.5. КБК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914</w:t>
      </w:r>
      <w:r w:rsidR="00B34C0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0</w:t>
      </w:r>
      <w:r w:rsidR="00B34C02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0</w:t>
      </w:r>
      <w:r w:rsidR="00B34C02">
        <w:rPr>
          <w:rFonts w:ascii="Times New Roman" w:hAnsi="Times New Roman"/>
          <w:b w:val="0"/>
          <w:sz w:val="28"/>
          <w:szCs w:val="28"/>
        </w:rPr>
        <w:t xml:space="preserve">5 </w:t>
      </w:r>
      <w:r>
        <w:rPr>
          <w:rFonts w:ascii="Times New Roman" w:hAnsi="Times New Roman"/>
          <w:b w:val="0"/>
          <w:sz w:val="28"/>
          <w:szCs w:val="28"/>
        </w:rPr>
        <w:t>5920</w:t>
      </w:r>
      <w:r w:rsidR="00B34C02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  <w:lang w:val="en-US"/>
        </w:rPr>
        <w:t>S</w:t>
      </w:r>
      <w:r>
        <w:rPr>
          <w:rFonts w:ascii="Times New Roman" w:hAnsi="Times New Roman"/>
          <w:b w:val="0"/>
          <w:sz w:val="28"/>
          <w:szCs w:val="28"/>
        </w:rPr>
        <w:t>8</w:t>
      </w:r>
      <w:r w:rsidR="00B34C02">
        <w:rPr>
          <w:rFonts w:ascii="Times New Roman" w:hAnsi="Times New Roman"/>
          <w:b w:val="0"/>
          <w:sz w:val="28"/>
          <w:szCs w:val="28"/>
        </w:rPr>
        <w:t>100 414</w:t>
      </w:r>
    </w:p>
    <w:p w:rsidR="00AD1501" w:rsidRDefault="00AD1501" w:rsidP="00AD1501">
      <w:pPr>
        <w:pStyle w:val="ConsTitle"/>
        <w:widowControl/>
        <w:ind w:left="-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1.6.Срок выполнения работ: с момента заключения контракта до </w:t>
      </w:r>
      <w:r w:rsidR="00D16458">
        <w:rPr>
          <w:rFonts w:ascii="Times New Roman" w:hAnsi="Times New Roman"/>
          <w:b w:val="0"/>
          <w:sz w:val="28"/>
          <w:szCs w:val="28"/>
        </w:rPr>
        <w:t>30.12</w:t>
      </w:r>
      <w:r w:rsidRPr="00D16458">
        <w:rPr>
          <w:rFonts w:ascii="Times New Roman" w:hAnsi="Times New Roman"/>
          <w:b w:val="0"/>
          <w:sz w:val="28"/>
          <w:szCs w:val="28"/>
        </w:rPr>
        <w:t>.2022г</w:t>
      </w:r>
      <w:r w:rsidR="00D16458">
        <w:rPr>
          <w:rFonts w:ascii="Times New Roman" w:hAnsi="Times New Roman"/>
          <w:b w:val="0"/>
          <w:sz w:val="28"/>
          <w:szCs w:val="28"/>
        </w:rPr>
        <w:t>.</w:t>
      </w:r>
    </w:p>
    <w:p w:rsidR="00AD1501" w:rsidRDefault="00AD1501" w:rsidP="00AD1501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2.Специалисту по закупкам – Бобровской Юлии Ивановне  разработать и представить на утверждение документацию об электронном аукционе, включая проект контракта, и направить в установленном порядке в уполномоченный орган администрации Аннинского муниципального района Воронежской области утвержденную документацию и заявку на определение подрядчика.</w:t>
      </w: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</w:t>
      </w:r>
      <w:r>
        <w:rPr>
          <w:rFonts w:ascii="Times New Roman" w:hAnsi="Times New Roman"/>
          <w:sz w:val="28"/>
          <w:szCs w:val="28"/>
        </w:rPr>
        <w:t xml:space="preserve"> В целях обеспечения муниципальных нужд в соответствии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hyperlink r:id="rId4" w:history="1">
        <w:r w:rsidRPr="00AD1501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</w:t>
        </w:r>
      </w:hyperlink>
      <w:r w:rsidRPr="00AD150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</w:t>
      </w:r>
      <w:r w:rsidR="00B34C02">
        <w:rPr>
          <w:rFonts w:ascii="Times New Roman" w:hAnsi="Times New Roman"/>
          <w:sz w:val="28"/>
          <w:szCs w:val="28"/>
        </w:rPr>
        <w:t>.</w:t>
      </w: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501" w:rsidRDefault="00AD1501" w:rsidP="00AD1501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1501" w:rsidRDefault="00AD1501" w:rsidP="00AD1501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Глава   Бродовского </w:t>
      </w:r>
    </w:p>
    <w:p w:rsidR="00AD1501" w:rsidRDefault="00AD1501" w:rsidP="00AD1501">
      <w:pPr>
        <w:pStyle w:val="a4"/>
        <w:ind w:left="-284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Е.И. Косолапов</w:t>
      </w:r>
    </w:p>
    <w:p w:rsidR="0021653E" w:rsidRDefault="0021653E"/>
    <w:sectPr w:rsidR="0021653E" w:rsidSect="0021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501"/>
    <w:rsid w:val="0021653E"/>
    <w:rsid w:val="003C2CD9"/>
    <w:rsid w:val="00681302"/>
    <w:rsid w:val="007C52DF"/>
    <w:rsid w:val="008B31DB"/>
    <w:rsid w:val="00AD1501"/>
    <w:rsid w:val="00B34C02"/>
    <w:rsid w:val="00D16458"/>
    <w:rsid w:val="00F4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0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150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150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D150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D1501"/>
    <w:pPr>
      <w:tabs>
        <w:tab w:val="left" w:pos="639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AD1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D15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D150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7538A41706F037A0EFF235417ED7EAF78D4BAB3433DD274270AF76A4J3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7</cp:revision>
  <cp:lastPrinted>2022-09-16T05:50:00Z</cp:lastPrinted>
  <dcterms:created xsi:type="dcterms:W3CDTF">2022-05-17T12:39:00Z</dcterms:created>
  <dcterms:modified xsi:type="dcterms:W3CDTF">2022-09-16T05:55:00Z</dcterms:modified>
</cp:coreProperties>
</file>