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C" w:rsidRPr="003F303C" w:rsidRDefault="003F303C" w:rsidP="00645B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645B7C" w:rsidRPr="003F303C" w:rsidRDefault="003F303C" w:rsidP="00645B7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b/>
          <w:sz w:val="28"/>
          <w:szCs w:val="28"/>
        </w:rPr>
        <w:t>БРОДОВСКОГО  СЕЛЬ</w:t>
      </w:r>
      <w:r w:rsidR="00645B7C" w:rsidRPr="003F303C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ПОСЕЛЕНИЯ </w:t>
      </w:r>
      <w:r w:rsidRPr="003F30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45B7C" w:rsidRPr="003F303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АННИНСКОГО МУНИЦИПАЛЬНОГО РАЙОНА </w:t>
      </w:r>
    </w:p>
    <w:p w:rsidR="00645B7C" w:rsidRPr="003F303C" w:rsidRDefault="00645B7C" w:rsidP="00645B7C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645B7C" w:rsidRPr="003F303C" w:rsidRDefault="00645B7C" w:rsidP="00645B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B7C" w:rsidRPr="003F303C" w:rsidRDefault="00645B7C" w:rsidP="00645B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B7C" w:rsidRPr="003F303C" w:rsidRDefault="00645B7C" w:rsidP="00645B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5B7C" w:rsidRPr="003F303C" w:rsidRDefault="00645B7C" w:rsidP="00645B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B7C" w:rsidRPr="003F303C" w:rsidRDefault="00645B7C" w:rsidP="00645B7C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B7C" w:rsidRPr="003F303C" w:rsidRDefault="003F303C" w:rsidP="00645B7C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5B7C" w:rsidRP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5B7C" w:rsidRPr="003F30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645B7C" w:rsidRPr="003F30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645B7C" w:rsidRPr="003F303C">
        <w:rPr>
          <w:rFonts w:ascii="Times New Roman" w:eastAsia="Times New Roman" w:hAnsi="Times New Roman" w:cs="Times New Roman"/>
          <w:sz w:val="28"/>
          <w:szCs w:val="28"/>
        </w:rPr>
        <w:t xml:space="preserve">г.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24</w:t>
      </w:r>
    </w:p>
    <w:p w:rsidR="00645B7C" w:rsidRPr="003F303C" w:rsidRDefault="003F303C" w:rsidP="00645B7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3C">
        <w:rPr>
          <w:rFonts w:ascii="Times New Roman" w:eastAsia="Times New Roman" w:hAnsi="Times New Roman" w:cs="Times New Roman"/>
          <w:sz w:val="24"/>
          <w:szCs w:val="24"/>
        </w:rPr>
        <w:t>с.Бродовое</w:t>
      </w:r>
      <w:r w:rsidR="00645B7C" w:rsidRPr="003F30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F30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45B7C" w:rsidRPr="003F303C" w:rsidRDefault="00645B7C" w:rsidP="00645B7C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B7C" w:rsidRPr="003F303C" w:rsidRDefault="00645B7C" w:rsidP="00645B7C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B7C" w:rsidRPr="003F303C" w:rsidRDefault="00645B7C" w:rsidP="00645B7C">
      <w:pPr>
        <w:tabs>
          <w:tab w:val="left" w:pos="7563"/>
        </w:tabs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sz w:val="28"/>
          <w:szCs w:val="28"/>
        </w:rPr>
        <w:t>Об определении гарантирующей организации</w:t>
      </w:r>
    </w:p>
    <w:p w:rsidR="00645B7C" w:rsidRPr="003F303C" w:rsidRDefault="00645B7C" w:rsidP="00645B7C">
      <w:pPr>
        <w:tabs>
          <w:tab w:val="left" w:pos="7563"/>
        </w:tabs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sz w:val="28"/>
          <w:szCs w:val="28"/>
        </w:rPr>
        <w:t>для централизованной системы холодного</w:t>
      </w:r>
    </w:p>
    <w:p w:rsidR="00090A6B" w:rsidRDefault="00645B7C" w:rsidP="00645B7C">
      <w:pPr>
        <w:tabs>
          <w:tab w:val="left" w:pos="7563"/>
        </w:tabs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3F303C">
        <w:rPr>
          <w:rFonts w:ascii="Times New Roman" w:eastAsia="Times New Roman" w:hAnsi="Times New Roman" w:cs="Times New Roman"/>
          <w:sz w:val="28"/>
          <w:szCs w:val="28"/>
        </w:rPr>
        <w:t>оснабжения Бродов</w:t>
      </w:r>
      <w:r w:rsidRPr="003F303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090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03C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3F303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090A6B" w:rsidRDefault="00645B7C" w:rsidP="00645B7C">
      <w:pPr>
        <w:tabs>
          <w:tab w:val="left" w:pos="7563"/>
        </w:tabs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sz w:val="28"/>
          <w:szCs w:val="28"/>
        </w:rPr>
        <w:t>Аннинского муниципального</w:t>
      </w:r>
      <w:r w:rsidR="00090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03C">
        <w:rPr>
          <w:rFonts w:ascii="Times New Roman" w:eastAsia="Times New Roman" w:hAnsi="Times New Roman" w:cs="Times New Roman"/>
          <w:sz w:val="28"/>
          <w:szCs w:val="28"/>
        </w:rPr>
        <w:t>района Воронежской</w:t>
      </w:r>
    </w:p>
    <w:p w:rsidR="00645B7C" w:rsidRPr="003F303C" w:rsidRDefault="00645B7C" w:rsidP="00645B7C">
      <w:pPr>
        <w:tabs>
          <w:tab w:val="left" w:pos="7563"/>
        </w:tabs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03C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645B7C" w:rsidRPr="003F303C" w:rsidRDefault="00645B7C" w:rsidP="00645B7C">
      <w:pPr>
        <w:rPr>
          <w:rFonts w:ascii="Times New Roman" w:hAnsi="Times New Roman" w:cs="Times New Roman"/>
          <w:sz w:val="28"/>
          <w:szCs w:val="28"/>
        </w:rPr>
      </w:pPr>
    </w:p>
    <w:p w:rsidR="00645B7C" w:rsidRPr="003F303C" w:rsidRDefault="00645B7C" w:rsidP="00645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0FF4" w:rsidRPr="003F303C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</w:t>
      </w:r>
      <w:r w:rsidR="00CD1A0F" w:rsidRPr="003F303C">
        <w:rPr>
          <w:rFonts w:ascii="Times New Roman" w:hAnsi="Times New Roman" w:cs="Times New Roman"/>
          <w:sz w:val="28"/>
          <w:szCs w:val="28"/>
        </w:rPr>
        <w:t>и</w:t>
      </w:r>
      <w:r w:rsidR="00A80FF4" w:rsidRPr="003F303C">
        <w:rPr>
          <w:rFonts w:ascii="Times New Roman" w:hAnsi="Times New Roman" w:cs="Times New Roman"/>
          <w:sz w:val="28"/>
          <w:szCs w:val="28"/>
        </w:rPr>
        <w:t>», Федеральным Законом Российской Федерации от 07.12.2011 г. №416-ФЗ «О водоснабжении и водоот</w:t>
      </w:r>
      <w:r w:rsidR="003F303C">
        <w:rPr>
          <w:rFonts w:ascii="Times New Roman" w:hAnsi="Times New Roman" w:cs="Times New Roman"/>
          <w:sz w:val="28"/>
          <w:szCs w:val="28"/>
        </w:rPr>
        <w:t>ведении», на основании Устава Бродовского сель</w:t>
      </w:r>
      <w:r w:rsidR="00570DEF" w:rsidRPr="003F303C">
        <w:rPr>
          <w:rFonts w:ascii="Times New Roman" w:hAnsi="Times New Roman" w:cs="Times New Roman"/>
          <w:sz w:val="28"/>
          <w:szCs w:val="28"/>
        </w:rPr>
        <w:t>ского поселения</w:t>
      </w:r>
      <w:r w:rsidR="00A80FF4" w:rsidRPr="003F303C">
        <w:rPr>
          <w:rFonts w:ascii="Times New Roman" w:hAnsi="Times New Roman" w:cs="Times New Roman"/>
          <w:sz w:val="28"/>
          <w:szCs w:val="28"/>
        </w:rPr>
        <w:t xml:space="preserve">, </w:t>
      </w:r>
      <w:r w:rsidRPr="003F303C">
        <w:rPr>
          <w:rFonts w:ascii="Times New Roman" w:hAnsi="Times New Roman" w:cs="Times New Roman"/>
          <w:sz w:val="28"/>
          <w:szCs w:val="28"/>
        </w:rPr>
        <w:t>Совет народных депутатов Аннинского городского поселения Аннинского муниципального района Воронежской области</w:t>
      </w:r>
    </w:p>
    <w:p w:rsidR="00645B7C" w:rsidRPr="003F303C" w:rsidRDefault="003F303C" w:rsidP="003F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645B7C" w:rsidRPr="003F303C">
        <w:rPr>
          <w:rFonts w:ascii="Times New Roman" w:hAnsi="Times New Roman" w:cs="Times New Roman"/>
          <w:b/>
          <w:sz w:val="28"/>
          <w:szCs w:val="28"/>
        </w:rPr>
        <w:t>:</w:t>
      </w:r>
    </w:p>
    <w:p w:rsidR="00AB4A98" w:rsidRPr="003F303C" w:rsidRDefault="003F303C" w:rsidP="00DB5E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B7C" w:rsidRPr="003F303C">
        <w:rPr>
          <w:rFonts w:ascii="Times New Roman" w:hAnsi="Times New Roman" w:cs="Times New Roman"/>
          <w:sz w:val="28"/>
          <w:szCs w:val="28"/>
        </w:rPr>
        <w:t xml:space="preserve">1. </w:t>
      </w:r>
      <w:r w:rsidR="00A80FF4" w:rsidRPr="003F303C">
        <w:rPr>
          <w:rFonts w:ascii="Times New Roman" w:hAnsi="Times New Roman" w:cs="Times New Roman"/>
          <w:sz w:val="28"/>
          <w:szCs w:val="28"/>
        </w:rPr>
        <w:t xml:space="preserve">Определить гарантирующей организацией для централизованных систем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>Бродовского сель</w:t>
      </w:r>
      <w:r w:rsidR="00A80FF4" w:rsidRPr="003F303C">
        <w:rPr>
          <w:rFonts w:ascii="Times New Roman" w:hAnsi="Times New Roman" w:cs="Times New Roman"/>
          <w:sz w:val="28"/>
          <w:szCs w:val="28"/>
        </w:rPr>
        <w:t>ского поселения Аннинского муниципального района Воронежской области – Аннинское муниципальное унитарное предприятие «Водоканал»</w:t>
      </w:r>
      <w:r w:rsidR="00AB4A98" w:rsidRPr="003F303C">
        <w:rPr>
          <w:rFonts w:ascii="Times New Roman" w:hAnsi="Times New Roman" w:cs="Times New Roman"/>
          <w:sz w:val="28"/>
          <w:szCs w:val="28"/>
        </w:rPr>
        <w:t xml:space="preserve"> (ИНН  3601010030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A98" w:rsidRPr="003F303C">
        <w:rPr>
          <w:rFonts w:ascii="Times New Roman" w:hAnsi="Times New Roman" w:cs="Times New Roman"/>
          <w:sz w:val="28"/>
          <w:szCs w:val="28"/>
        </w:rPr>
        <w:t xml:space="preserve"> ОГРН 1083601000482, КПП 360101001), адрес места нахождения:</w:t>
      </w:r>
      <w:r w:rsidR="00544787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AB4A98" w:rsidRPr="003F303C">
        <w:rPr>
          <w:rFonts w:ascii="Times New Roman" w:hAnsi="Times New Roman" w:cs="Times New Roman"/>
          <w:sz w:val="28"/>
          <w:szCs w:val="28"/>
        </w:rPr>
        <w:t>396254, Воронежская область, п.г.т. Анна, ул.</w:t>
      </w:r>
      <w:r w:rsidR="006424B4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AB4A98" w:rsidRPr="003F303C">
        <w:rPr>
          <w:rFonts w:ascii="Times New Roman" w:hAnsi="Times New Roman" w:cs="Times New Roman"/>
          <w:sz w:val="28"/>
          <w:szCs w:val="28"/>
        </w:rPr>
        <w:t>Дубравная, 90.</w:t>
      </w:r>
    </w:p>
    <w:p w:rsidR="00645B7C" w:rsidRPr="003F303C" w:rsidRDefault="003F303C" w:rsidP="00544787">
      <w:pPr>
        <w:shd w:val="clear" w:color="auto" w:fill="FFFFFF"/>
        <w:tabs>
          <w:tab w:val="left" w:pos="15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A98" w:rsidRPr="003F303C">
        <w:rPr>
          <w:rFonts w:ascii="Times New Roman" w:hAnsi="Times New Roman" w:cs="Times New Roman"/>
          <w:sz w:val="28"/>
          <w:szCs w:val="28"/>
        </w:rPr>
        <w:t xml:space="preserve">2. </w:t>
      </w:r>
      <w:r w:rsidR="00570DEF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AB4A98" w:rsidRPr="003F303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B4A98" w:rsidRPr="003F303C">
        <w:rPr>
          <w:rFonts w:ascii="Times New Roman" w:hAnsi="Times New Roman" w:cs="Times New Roman"/>
          <w:sz w:val="28"/>
          <w:szCs w:val="28"/>
        </w:rPr>
        <w:tab/>
        <w:t>зоной</w:t>
      </w:r>
      <w:r w:rsidR="006424B4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BB6BEC" w:rsidRPr="003F303C">
        <w:rPr>
          <w:rFonts w:ascii="Times New Roman" w:hAnsi="Times New Roman" w:cs="Times New Roman"/>
          <w:sz w:val="28"/>
          <w:szCs w:val="28"/>
        </w:rPr>
        <w:t xml:space="preserve"> деятельности Аннинского М</w:t>
      </w:r>
      <w:r w:rsidR="00AB4A98" w:rsidRPr="003F303C">
        <w:rPr>
          <w:rFonts w:ascii="Times New Roman" w:hAnsi="Times New Roman" w:cs="Times New Roman"/>
          <w:sz w:val="28"/>
          <w:szCs w:val="28"/>
        </w:rPr>
        <w:t>униципального унитарного предприятия «</w:t>
      </w:r>
      <w:r w:rsidR="006424B4" w:rsidRPr="003F303C">
        <w:rPr>
          <w:rFonts w:ascii="Times New Roman" w:hAnsi="Times New Roman" w:cs="Times New Roman"/>
          <w:sz w:val="28"/>
          <w:szCs w:val="28"/>
        </w:rPr>
        <w:t>Водоканал</w:t>
      </w:r>
      <w:r w:rsidR="00AB4A98" w:rsidRPr="003F303C">
        <w:rPr>
          <w:rFonts w:ascii="Times New Roman" w:hAnsi="Times New Roman" w:cs="Times New Roman"/>
          <w:sz w:val="28"/>
          <w:szCs w:val="28"/>
        </w:rPr>
        <w:t>»</w:t>
      </w:r>
      <w:r w:rsidR="006424B4" w:rsidRPr="003F303C">
        <w:rPr>
          <w:rFonts w:ascii="Times New Roman" w:hAnsi="Times New Roman" w:cs="Times New Roman"/>
          <w:sz w:val="28"/>
          <w:szCs w:val="28"/>
        </w:rPr>
        <w:t>, наделенного статусом гарантирующей организации по осуществлению холодного водоснабжения, эксплу</w:t>
      </w:r>
      <w:r>
        <w:rPr>
          <w:rFonts w:ascii="Times New Roman" w:hAnsi="Times New Roman" w:cs="Times New Roman"/>
          <w:sz w:val="28"/>
          <w:szCs w:val="28"/>
        </w:rPr>
        <w:t>атации водопроводных сетей Бродовского сель</w:t>
      </w:r>
      <w:r w:rsidR="006424B4" w:rsidRPr="003F303C">
        <w:rPr>
          <w:rFonts w:ascii="Times New Roman" w:hAnsi="Times New Roman" w:cs="Times New Roman"/>
          <w:sz w:val="28"/>
          <w:szCs w:val="28"/>
        </w:rPr>
        <w:t>ского поселения Аннинского муниципального района В</w:t>
      </w:r>
      <w:r w:rsidR="00DB5EA3" w:rsidRPr="003F303C">
        <w:rPr>
          <w:rFonts w:ascii="Times New Roman" w:hAnsi="Times New Roman" w:cs="Times New Roman"/>
          <w:sz w:val="28"/>
          <w:szCs w:val="28"/>
        </w:rPr>
        <w:t xml:space="preserve">оронежской области </w:t>
      </w:r>
      <w:r w:rsidR="00544787" w:rsidRPr="003F303C">
        <w:rPr>
          <w:rFonts w:ascii="Times New Roman" w:hAnsi="Times New Roman" w:cs="Times New Roman"/>
          <w:sz w:val="28"/>
          <w:szCs w:val="28"/>
        </w:rPr>
        <w:t>–</w:t>
      </w:r>
      <w:r w:rsidR="00DB5EA3" w:rsidRPr="003F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территорию Бродовского сель</w:t>
      </w:r>
      <w:r w:rsidR="00544787" w:rsidRPr="003F303C">
        <w:rPr>
          <w:rFonts w:ascii="Times New Roman" w:hAnsi="Times New Roman" w:cs="Times New Roman"/>
          <w:sz w:val="28"/>
          <w:szCs w:val="28"/>
        </w:rPr>
        <w:t>ского поселения Аннинского муниципального района Воронежской области, обслуживаемую централизованными системами водоснабжения.</w:t>
      </w:r>
    </w:p>
    <w:p w:rsidR="00C943A3" w:rsidRPr="003F303C" w:rsidRDefault="003F303C" w:rsidP="00544787">
      <w:pPr>
        <w:shd w:val="clear" w:color="auto" w:fill="FFFFFF"/>
        <w:tabs>
          <w:tab w:val="left" w:pos="15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787" w:rsidRPr="003F303C">
        <w:rPr>
          <w:rFonts w:ascii="Times New Roman" w:hAnsi="Times New Roman" w:cs="Times New Roman"/>
          <w:sz w:val="28"/>
          <w:szCs w:val="28"/>
        </w:rPr>
        <w:t>3.</w:t>
      </w:r>
      <w:r w:rsidR="0043591C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BB6BEC" w:rsidRPr="003F303C">
        <w:rPr>
          <w:rFonts w:ascii="Times New Roman" w:hAnsi="Times New Roman" w:cs="Times New Roman"/>
          <w:sz w:val="28"/>
          <w:szCs w:val="28"/>
        </w:rPr>
        <w:t>Аннинское М</w:t>
      </w:r>
      <w:r w:rsidR="00544787" w:rsidRPr="003F303C">
        <w:rPr>
          <w:rFonts w:ascii="Times New Roman" w:hAnsi="Times New Roman" w:cs="Times New Roman"/>
          <w:sz w:val="28"/>
          <w:szCs w:val="28"/>
        </w:rPr>
        <w:t>униципальное унитарное предприятие «Водоканал»,</w:t>
      </w:r>
      <w:r w:rsidR="0043591C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544787" w:rsidRPr="003F303C">
        <w:rPr>
          <w:rFonts w:ascii="Times New Roman" w:hAnsi="Times New Roman" w:cs="Times New Roman"/>
          <w:sz w:val="28"/>
          <w:szCs w:val="28"/>
        </w:rPr>
        <w:t>наделенное настоящим Решением  статусом гарантирующей организации,</w:t>
      </w:r>
      <w:r w:rsidR="0043591C" w:rsidRPr="003F303C">
        <w:rPr>
          <w:rFonts w:ascii="Times New Roman" w:hAnsi="Times New Roman" w:cs="Times New Roman"/>
          <w:sz w:val="28"/>
          <w:szCs w:val="28"/>
        </w:rPr>
        <w:t xml:space="preserve"> обязано обеспечить холодное водоснабжение  </w:t>
      </w:r>
      <w:r w:rsidR="0043591C" w:rsidRPr="00090A6B">
        <w:rPr>
          <w:rFonts w:ascii="Times New Roman" w:hAnsi="Times New Roman" w:cs="Times New Roman"/>
          <w:sz w:val="28"/>
          <w:szCs w:val="28"/>
        </w:rPr>
        <w:t>и водоотведение</w:t>
      </w:r>
      <w:r w:rsidR="0043591C" w:rsidRPr="003F303C">
        <w:rPr>
          <w:rFonts w:ascii="Times New Roman" w:hAnsi="Times New Roman" w:cs="Times New Roman"/>
          <w:sz w:val="28"/>
          <w:szCs w:val="28"/>
        </w:rPr>
        <w:t xml:space="preserve"> в случае, если объекты капитального строительства абонентов присоединены в установленном законом </w:t>
      </w:r>
      <w:r w:rsidR="00C943A3" w:rsidRPr="003F303C">
        <w:rPr>
          <w:rFonts w:ascii="Times New Roman" w:hAnsi="Times New Roman" w:cs="Times New Roman"/>
          <w:sz w:val="28"/>
          <w:szCs w:val="28"/>
        </w:rPr>
        <w:t xml:space="preserve">порядке к централизованной системе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943A3" w:rsidRPr="003F303C">
        <w:rPr>
          <w:rFonts w:ascii="Times New Roman" w:hAnsi="Times New Roman" w:cs="Times New Roman"/>
          <w:sz w:val="28"/>
          <w:szCs w:val="28"/>
        </w:rPr>
        <w:t>зоны деятельности, установленной пунктом 2 настоящего Решения.</w:t>
      </w:r>
    </w:p>
    <w:p w:rsidR="00BB6BEC" w:rsidRPr="003F303C" w:rsidRDefault="003F303C" w:rsidP="003F303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6B">
        <w:rPr>
          <w:rFonts w:ascii="Times New Roman" w:hAnsi="Times New Roman" w:cs="Times New Roman"/>
          <w:sz w:val="28"/>
          <w:szCs w:val="28"/>
        </w:rPr>
        <w:tab/>
      </w:r>
      <w:r w:rsidRPr="003F303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4787" w:rsidRPr="003F303C">
        <w:rPr>
          <w:rFonts w:ascii="Times New Roman" w:hAnsi="Times New Roman" w:cs="Times New Roman"/>
          <w:sz w:val="28"/>
          <w:szCs w:val="28"/>
        </w:rPr>
        <w:t>4</w:t>
      </w:r>
      <w:r w:rsidR="00645B7C" w:rsidRPr="003F303C">
        <w:rPr>
          <w:rFonts w:ascii="Times New Roman" w:hAnsi="Times New Roman" w:cs="Times New Roman"/>
          <w:sz w:val="28"/>
          <w:szCs w:val="28"/>
        </w:rPr>
        <w:t>.</w:t>
      </w:r>
      <w:r w:rsidR="00544787" w:rsidRPr="003F303C">
        <w:rPr>
          <w:rFonts w:ascii="Times New Roman" w:hAnsi="Times New Roman" w:cs="Times New Roman"/>
          <w:sz w:val="28"/>
          <w:szCs w:val="28"/>
        </w:rPr>
        <w:t xml:space="preserve"> </w:t>
      </w:r>
      <w:r w:rsidR="00C943A3" w:rsidRPr="003F303C">
        <w:rPr>
          <w:rFonts w:ascii="Times New Roman" w:hAnsi="Times New Roman" w:cs="Times New Roman"/>
          <w:sz w:val="28"/>
          <w:szCs w:val="28"/>
        </w:rPr>
        <w:t>Настоящее Р</w:t>
      </w:r>
      <w:r w:rsidR="00645B7C" w:rsidRPr="003F303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B6BEC" w:rsidRPr="003F303C">
        <w:rPr>
          <w:rFonts w:ascii="Times New Roman" w:hAnsi="Times New Roman" w:cs="Times New Roman"/>
          <w:sz w:val="28"/>
          <w:szCs w:val="28"/>
        </w:rPr>
        <w:t>подлежит обнародованию и опублико</w:t>
      </w:r>
      <w:r>
        <w:rPr>
          <w:rFonts w:ascii="Times New Roman" w:hAnsi="Times New Roman" w:cs="Times New Roman"/>
          <w:sz w:val="28"/>
          <w:szCs w:val="28"/>
        </w:rPr>
        <w:t>ванию на официальном сайте Бродовского сель</w:t>
      </w:r>
      <w:r w:rsidR="00BB6BEC" w:rsidRPr="003F303C">
        <w:rPr>
          <w:rFonts w:ascii="Times New Roman" w:hAnsi="Times New Roman" w:cs="Times New Roman"/>
          <w:sz w:val="28"/>
          <w:szCs w:val="28"/>
        </w:rPr>
        <w:t>ского поселения Аннинского муниципального района Воронежской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в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admbrodovoe</w:t>
      </w:r>
      <w:proofErr w:type="spellEnd"/>
      <w:r w:rsidR="00BB6BEC" w:rsidRPr="003F30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6BEC" w:rsidRPr="003F30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E3B35" w:rsidRPr="003F303C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3F303C">
        <w:rPr>
          <w:rFonts w:ascii="Times New Roman" w:hAnsi="Times New Roman" w:cs="Times New Roman"/>
          <w:sz w:val="28"/>
          <w:szCs w:val="28"/>
        </w:rPr>
        <w:t>/</w:t>
      </w:r>
      <w:r w:rsidR="00AE3B35" w:rsidRPr="003F303C">
        <w:rPr>
          <w:rFonts w:ascii="Times New Roman" w:hAnsi="Times New Roman" w:cs="Times New Roman"/>
          <w:sz w:val="28"/>
          <w:szCs w:val="28"/>
        </w:rPr>
        <w:t>.</w:t>
      </w:r>
    </w:p>
    <w:p w:rsidR="00645B7C" w:rsidRPr="003F303C" w:rsidRDefault="003F303C" w:rsidP="003F303C">
      <w:pPr>
        <w:tabs>
          <w:tab w:val="left" w:pos="1418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6B">
        <w:rPr>
          <w:rFonts w:ascii="Times New Roman" w:hAnsi="Times New Roman" w:cs="Times New Roman"/>
          <w:sz w:val="28"/>
          <w:szCs w:val="28"/>
        </w:rPr>
        <w:tab/>
      </w:r>
      <w:r w:rsidR="00BB6BEC" w:rsidRPr="003F303C">
        <w:rPr>
          <w:rFonts w:ascii="Times New Roman" w:hAnsi="Times New Roman" w:cs="Times New Roman"/>
          <w:sz w:val="28"/>
          <w:szCs w:val="28"/>
        </w:rPr>
        <w:t>5. Настоящее Решение в течение трех дней со дня его принятия направляется в адрес Аннинского муниципального унитарного предприятия «Водоканал».</w:t>
      </w:r>
    </w:p>
    <w:p w:rsidR="00645B7C" w:rsidRPr="003F303C" w:rsidRDefault="003F303C" w:rsidP="003F303C">
      <w:pPr>
        <w:tabs>
          <w:tab w:val="left" w:pos="1134"/>
        </w:tabs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A6B">
        <w:rPr>
          <w:rFonts w:ascii="Times New Roman" w:hAnsi="Times New Roman" w:cs="Times New Roman"/>
          <w:sz w:val="28"/>
          <w:szCs w:val="28"/>
        </w:rPr>
        <w:tab/>
      </w:r>
      <w:r w:rsidRPr="003F303C">
        <w:rPr>
          <w:rFonts w:ascii="Times New Roman" w:hAnsi="Times New Roman" w:cs="Times New Roman"/>
          <w:sz w:val="28"/>
          <w:szCs w:val="28"/>
        </w:rPr>
        <w:t xml:space="preserve">   </w:t>
      </w:r>
      <w:r w:rsidR="00BB6BEC" w:rsidRPr="003F303C">
        <w:rPr>
          <w:rFonts w:ascii="Times New Roman" w:hAnsi="Times New Roman" w:cs="Times New Roman"/>
          <w:sz w:val="28"/>
          <w:szCs w:val="28"/>
        </w:rPr>
        <w:t>6</w:t>
      </w:r>
      <w:r w:rsidR="00645B7C" w:rsidRPr="003F303C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решения возложить на главу администрации </w:t>
      </w:r>
      <w:r w:rsidR="00473656">
        <w:rPr>
          <w:rFonts w:ascii="Times New Roman" w:hAnsi="Times New Roman" w:cs="Times New Roman"/>
          <w:sz w:val="28"/>
          <w:szCs w:val="28"/>
        </w:rPr>
        <w:t>Бродовского сельского поселения Косолапова Е</w:t>
      </w:r>
      <w:r w:rsidR="00645B7C" w:rsidRPr="003F303C">
        <w:rPr>
          <w:rFonts w:ascii="Times New Roman" w:hAnsi="Times New Roman" w:cs="Times New Roman"/>
          <w:sz w:val="28"/>
          <w:szCs w:val="28"/>
        </w:rPr>
        <w:t>.И.</w:t>
      </w:r>
    </w:p>
    <w:p w:rsidR="00645B7C" w:rsidRPr="003F303C" w:rsidRDefault="00645B7C" w:rsidP="00645B7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5B7C" w:rsidRPr="003F303C" w:rsidRDefault="00645B7C" w:rsidP="00645B7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5B7C" w:rsidRPr="003F303C" w:rsidRDefault="00473656" w:rsidP="00645B7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Бродов</w:t>
      </w:r>
      <w:r w:rsidR="00645B7C" w:rsidRPr="003F303C">
        <w:rPr>
          <w:rFonts w:ascii="Times New Roman" w:hAnsi="Times New Roman" w:cs="Times New Roman"/>
          <w:sz w:val="28"/>
          <w:szCs w:val="28"/>
        </w:rPr>
        <w:t>ского</w:t>
      </w:r>
    </w:p>
    <w:p w:rsidR="00645B7C" w:rsidRPr="003F303C" w:rsidRDefault="00473656" w:rsidP="00645B7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645B7C" w:rsidRPr="003F303C"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r w:rsidR="00645B7C" w:rsidRPr="003F303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Е.И. Косолапов</w:t>
      </w:r>
    </w:p>
    <w:p w:rsidR="00645B7C" w:rsidRPr="003F303C" w:rsidRDefault="00645B7C" w:rsidP="00645B7C">
      <w:pPr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303C">
        <w:rPr>
          <w:rFonts w:ascii="Times New Roman" w:hAnsi="Times New Roman" w:cs="Times New Roman"/>
          <w:sz w:val="28"/>
          <w:szCs w:val="28"/>
        </w:rPr>
        <w:tab/>
      </w: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87" w:rsidRDefault="00544787" w:rsidP="00645B7C">
      <w:pPr>
        <w:tabs>
          <w:tab w:val="left" w:pos="6405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4787" w:rsidSect="00A6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5B7C"/>
    <w:rsid w:val="00090A6B"/>
    <w:rsid w:val="001729DE"/>
    <w:rsid w:val="00231E99"/>
    <w:rsid w:val="003F303C"/>
    <w:rsid w:val="0043591C"/>
    <w:rsid w:val="00447DC1"/>
    <w:rsid w:val="00473656"/>
    <w:rsid w:val="00544787"/>
    <w:rsid w:val="00570DEF"/>
    <w:rsid w:val="006424B4"/>
    <w:rsid w:val="00645B7C"/>
    <w:rsid w:val="00690D21"/>
    <w:rsid w:val="00A80FF4"/>
    <w:rsid w:val="00AB4A98"/>
    <w:rsid w:val="00AE3B35"/>
    <w:rsid w:val="00BB6BEC"/>
    <w:rsid w:val="00BD136B"/>
    <w:rsid w:val="00C938D0"/>
    <w:rsid w:val="00C943A3"/>
    <w:rsid w:val="00CD1A0F"/>
    <w:rsid w:val="00DB5EA3"/>
    <w:rsid w:val="00DF6E61"/>
    <w:rsid w:val="00F7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cp:lastPrinted>2014-05-29T13:32:00Z</cp:lastPrinted>
  <dcterms:created xsi:type="dcterms:W3CDTF">2014-05-29T07:28:00Z</dcterms:created>
  <dcterms:modified xsi:type="dcterms:W3CDTF">2020-07-20T06:34:00Z</dcterms:modified>
</cp:coreProperties>
</file>