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3" w:rsidRPr="00AF47B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AF47B3">
        <w:rPr>
          <w:rFonts w:eastAsia="Times New Roman"/>
          <w:b/>
          <w:spacing w:val="-2"/>
          <w:sz w:val="28"/>
          <w:szCs w:val="28"/>
        </w:rPr>
        <w:t>СОВЕТ НАРОДНЫХ ДЕПУТАТОВ</w:t>
      </w:r>
    </w:p>
    <w:p w:rsidR="00771D43" w:rsidRPr="00AF47B3" w:rsidRDefault="00AF47B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AF47B3">
        <w:rPr>
          <w:rFonts w:eastAsia="Times New Roman"/>
          <w:b/>
          <w:sz w:val="28"/>
          <w:szCs w:val="28"/>
        </w:rPr>
        <w:t>БРОДОВСКОГО</w:t>
      </w:r>
      <w:r w:rsidR="00771D43" w:rsidRPr="00AF47B3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771D43" w:rsidRPr="00AF47B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AF47B3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771D43" w:rsidRPr="00AF47B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AF47B3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771D43" w:rsidRPr="00AF47B3" w:rsidRDefault="00771D43" w:rsidP="00771D43">
      <w:pPr>
        <w:shd w:val="clear" w:color="auto" w:fill="FFFFFF"/>
        <w:spacing w:before="278"/>
        <w:ind w:left="4094"/>
        <w:rPr>
          <w:rFonts w:eastAsia="Times New Roman"/>
          <w:b/>
          <w:spacing w:val="-1"/>
          <w:sz w:val="28"/>
          <w:szCs w:val="28"/>
        </w:rPr>
      </w:pPr>
      <w:r w:rsidRPr="00AF47B3">
        <w:rPr>
          <w:rFonts w:eastAsia="Times New Roman"/>
          <w:b/>
          <w:spacing w:val="-1"/>
          <w:sz w:val="28"/>
          <w:szCs w:val="28"/>
        </w:rPr>
        <w:t>РЕШЕНИЕ</w:t>
      </w:r>
    </w:p>
    <w:p w:rsidR="00771D43" w:rsidRPr="00AF47B3" w:rsidRDefault="00771D43" w:rsidP="00771D43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771D43" w:rsidRPr="00AF47B3" w:rsidRDefault="00771D43" w:rsidP="00AF47B3">
      <w:pPr>
        <w:shd w:val="clear" w:color="auto" w:fill="FFFFFF"/>
        <w:tabs>
          <w:tab w:val="left" w:pos="5245"/>
        </w:tabs>
        <w:ind w:left="23" w:right="4109"/>
        <w:rPr>
          <w:rFonts w:eastAsia="Times New Roman"/>
          <w:spacing w:val="-2"/>
          <w:sz w:val="28"/>
          <w:szCs w:val="28"/>
        </w:rPr>
      </w:pPr>
      <w:r w:rsidRPr="00AF47B3">
        <w:rPr>
          <w:rFonts w:eastAsia="Times New Roman"/>
          <w:sz w:val="28"/>
          <w:szCs w:val="28"/>
        </w:rPr>
        <w:t xml:space="preserve">от </w:t>
      </w:r>
      <w:r w:rsidR="00AF47B3" w:rsidRPr="00AF47B3">
        <w:rPr>
          <w:rFonts w:eastAsia="Times New Roman"/>
          <w:sz w:val="28"/>
          <w:szCs w:val="28"/>
        </w:rPr>
        <w:t>21</w:t>
      </w:r>
      <w:r w:rsidR="000A4037" w:rsidRPr="00AF47B3">
        <w:rPr>
          <w:rFonts w:eastAsia="Times New Roman"/>
          <w:sz w:val="28"/>
          <w:szCs w:val="28"/>
        </w:rPr>
        <w:t>.</w:t>
      </w:r>
      <w:r w:rsidR="00AF47B3" w:rsidRPr="00AF47B3">
        <w:rPr>
          <w:rFonts w:eastAsia="Times New Roman"/>
          <w:sz w:val="28"/>
          <w:szCs w:val="28"/>
        </w:rPr>
        <w:t>10.</w:t>
      </w:r>
      <w:r w:rsidR="000A4037" w:rsidRPr="00AF47B3">
        <w:rPr>
          <w:rFonts w:eastAsia="Times New Roman"/>
          <w:sz w:val="28"/>
          <w:szCs w:val="28"/>
        </w:rPr>
        <w:t>20</w:t>
      </w:r>
      <w:r w:rsidR="00090C91" w:rsidRPr="00AF47B3">
        <w:rPr>
          <w:rFonts w:eastAsia="Times New Roman"/>
          <w:sz w:val="28"/>
          <w:szCs w:val="28"/>
        </w:rPr>
        <w:t>2</w:t>
      </w:r>
      <w:r w:rsidR="006E541C" w:rsidRPr="00AF47B3">
        <w:rPr>
          <w:rFonts w:eastAsia="Times New Roman"/>
          <w:sz w:val="28"/>
          <w:szCs w:val="28"/>
        </w:rPr>
        <w:t>2</w:t>
      </w:r>
      <w:r w:rsidR="000A4037" w:rsidRPr="00AF47B3">
        <w:rPr>
          <w:rFonts w:eastAsia="Times New Roman"/>
          <w:sz w:val="28"/>
          <w:szCs w:val="28"/>
        </w:rPr>
        <w:t>г</w:t>
      </w:r>
      <w:r w:rsidR="006449B5" w:rsidRPr="00AF47B3">
        <w:rPr>
          <w:rFonts w:eastAsia="Times New Roman"/>
          <w:sz w:val="28"/>
          <w:szCs w:val="28"/>
        </w:rPr>
        <w:t xml:space="preserve">. </w:t>
      </w:r>
      <w:r w:rsidR="00AF47B3" w:rsidRPr="00AF47B3">
        <w:rPr>
          <w:rFonts w:eastAsia="Times New Roman"/>
          <w:sz w:val="28"/>
          <w:szCs w:val="28"/>
        </w:rPr>
        <w:t xml:space="preserve">                                       </w:t>
      </w:r>
      <w:r w:rsidR="00D31D36">
        <w:rPr>
          <w:rFonts w:eastAsia="Times New Roman"/>
          <w:sz w:val="28"/>
          <w:szCs w:val="28"/>
        </w:rPr>
        <w:t>№ 42</w:t>
      </w:r>
      <w:r w:rsidRPr="00AF47B3">
        <w:rPr>
          <w:rFonts w:eastAsia="Times New Roman"/>
          <w:sz w:val="28"/>
          <w:szCs w:val="28"/>
        </w:rPr>
        <w:t xml:space="preserve"> </w:t>
      </w:r>
      <w:r w:rsidRPr="00AF47B3">
        <w:rPr>
          <w:rFonts w:eastAsia="Times New Roman"/>
          <w:spacing w:val="-2"/>
          <w:sz w:val="28"/>
          <w:szCs w:val="28"/>
        </w:rPr>
        <w:t xml:space="preserve"> </w:t>
      </w:r>
    </w:p>
    <w:p w:rsidR="00771D43" w:rsidRPr="00AF47B3" w:rsidRDefault="001C21A3" w:rsidP="006449B5">
      <w:pPr>
        <w:shd w:val="clear" w:color="auto" w:fill="FFFFFF"/>
        <w:ind w:left="23" w:right="7086"/>
        <w:rPr>
          <w:sz w:val="24"/>
          <w:szCs w:val="24"/>
        </w:rPr>
      </w:pPr>
      <w:r w:rsidRPr="00AF47B3">
        <w:rPr>
          <w:rFonts w:cs="Arial"/>
          <w:spacing w:val="-2"/>
          <w:sz w:val="24"/>
          <w:szCs w:val="24"/>
        </w:rPr>
        <w:t xml:space="preserve">с. </w:t>
      </w:r>
      <w:r w:rsidR="00AF47B3" w:rsidRPr="00AF47B3">
        <w:rPr>
          <w:rFonts w:cs="Arial"/>
          <w:spacing w:val="-2"/>
          <w:sz w:val="24"/>
          <w:szCs w:val="24"/>
        </w:rPr>
        <w:t>Бродов</w:t>
      </w:r>
      <w:r w:rsidR="006449B5" w:rsidRPr="00AF47B3">
        <w:rPr>
          <w:rFonts w:cs="Arial"/>
          <w:spacing w:val="-2"/>
          <w:sz w:val="24"/>
          <w:szCs w:val="24"/>
        </w:rPr>
        <w:t>ое</w:t>
      </w:r>
    </w:p>
    <w:p w:rsidR="00771D43" w:rsidRPr="00AF47B3" w:rsidRDefault="00C832BA" w:rsidP="00771D43">
      <w:pPr>
        <w:shd w:val="clear" w:color="auto" w:fill="FFFFFF"/>
        <w:tabs>
          <w:tab w:val="left" w:pos="1766"/>
          <w:tab w:val="left" w:pos="3581"/>
        </w:tabs>
        <w:spacing w:before="278" w:line="274" w:lineRule="exact"/>
        <w:ind w:left="19" w:right="4915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Об утверждении Положения о порядке ведения Реестра муниципальных служащих администрации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Pr="00AF47B3">
        <w:rPr>
          <w:rFonts w:eastAsia="Times New Roman"/>
          <w:sz w:val="28"/>
          <w:szCs w:val="28"/>
        </w:rPr>
        <w:t xml:space="preserve"> сельского поселения Аннинского </w:t>
      </w:r>
      <w:r w:rsidRPr="00AF47B3">
        <w:rPr>
          <w:sz w:val="28"/>
          <w:szCs w:val="28"/>
        </w:rPr>
        <w:t>муниципального района Воронежской области</w:t>
      </w:r>
    </w:p>
    <w:p w:rsidR="00771D43" w:rsidRPr="00AF47B3" w:rsidRDefault="00C832BA" w:rsidP="00EC5CC4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696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В соответствии со статьей 31 Федерального закона от 02.03.2007 </w:t>
      </w:r>
      <w:r w:rsidR="00AF47B3">
        <w:rPr>
          <w:sz w:val="28"/>
          <w:szCs w:val="28"/>
        </w:rPr>
        <w:t xml:space="preserve">             </w:t>
      </w:r>
      <w:r w:rsidRPr="00AF47B3">
        <w:rPr>
          <w:sz w:val="28"/>
          <w:szCs w:val="28"/>
        </w:rPr>
        <w:t xml:space="preserve">№ 25-ФЗ «О муниципальной службе в Российской Федерации», Уставом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Pr="00AF47B3">
        <w:rPr>
          <w:rFonts w:eastAsia="Times New Roman"/>
          <w:sz w:val="28"/>
          <w:szCs w:val="28"/>
        </w:rPr>
        <w:t xml:space="preserve"> сельского поселения Аннинского </w:t>
      </w:r>
      <w:r w:rsidRPr="00AF47B3">
        <w:rPr>
          <w:sz w:val="28"/>
          <w:szCs w:val="28"/>
        </w:rPr>
        <w:t xml:space="preserve">муниципального района Воронежской области, </w:t>
      </w:r>
      <w:r w:rsidR="00771D43" w:rsidRPr="00AF47B3">
        <w:rPr>
          <w:rFonts w:eastAsia="Times New Roman"/>
          <w:sz w:val="28"/>
          <w:szCs w:val="28"/>
        </w:rPr>
        <w:t xml:space="preserve">Совет народных депутатов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="00771D43" w:rsidRPr="00AF47B3">
        <w:rPr>
          <w:rFonts w:eastAsia="Times New Roman"/>
          <w:sz w:val="28"/>
          <w:szCs w:val="28"/>
        </w:rPr>
        <w:t xml:space="preserve"> сельского поселения Аннинского муниципального района Воронежской области</w:t>
      </w:r>
    </w:p>
    <w:p w:rsidR="00771D43" w:rsidRPr="00AF47B3" w:rsidRDefault="00771D43" w:rsidP="00771D43">
      <w:pPr>
        <w:shd w:val="clear" w:color="auto" w:fill="FFFFFF"/>
        <w:ind w:left="2347"/>
        <w:rPr>
          <w:rFonts w:eastAsia="Times New Roman"/>
          <w:spacing w:val="-3"/>
          <w:sz w:val="28"/>
          <w:szCs w:val="28"/>
        </w:rPr>
      </w:pPr>
    </w:p>
    <w:p w:rsidR="00771D43" w:rsidRPr="00AF47B3" w:rsidRDefault="00771D43" w:rsidP="00771D43">
      <w:pPr>
        <w:shd w:val="clear" w:color="auto" w:fill="FFFFFF"/>
        <w:jc w:val="center"/>
        <w:rPr>
          <w:rFonts w:eastAsia="Times New Roman"/>
          <w:b/>
          <w:spacing w:val="-3"/>
          <w:sz w:val="28"/>
          <w:szCs w:val="28"/>
        </w:rPr>
      </w:pPr>
      <w:r w:rsidRPr="00AF47B3">
        <w:rPr>
          <w:rFonts w:eastAsia="Times New Roman"/>
          <w:b/>
          <w:spacing w:val="-3"/>
          <w:sz w:val="28"/>
          <w:szCs w:val="28"/>
        </w:rPr>
        <w:t>РЕШИЛ:</w:t>
      </w:r>
    </w:p>
    <w:p w:rsidR="008176F5" w:rsidRPr="00AF47B3" w:rsidRDefault="008176F5" w:rsidP="00771D43">
      <w:pPr>
        <w:shd w:val="clear" w:color="auto" w:fill="FFFFFF"/>
        <w:jc w:val="center"/>
        <w:rPr>
          <w:sz w:val="28"/>
          <w:szCs w:val="28"/>
        </w:rPr>
      </w:pPr>
    </w:p>
    <w:p w:rsidR="00C832BA" w:rsidRPr="00AF47B3" w:rsidRDefault="00C832BA" w:rsidP="00C832BA">
      <w:pPr>
        <w:pStyle w:val="ConsPlusNormal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1. Утвердить Положение о порядке ведения Реестра муниципальных служащих администрации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Pr="00AF47B3">
        <w:rPr>
          <w:rFonts w:eastAsia="Times New Roman"/>
          <w:sz w:val="28"/>
          <w:szCs w:val="28"/>
        </w:rPr>
        <w:t xml:space="preserve"> сельского поселения Аннинского </w:t>
      </w:r>
      <w:r w:rsidRPr="00AF47B3">
        <w:rPr>
          <w:sz w:val="28"/>
          <w:szCs w:val="28"/>
        </w:rPr>
        <w:t>муниципального района Воронежской области, согласно приложению.</w:t>
      </w:r>
    </w:p>
    <w:p w:rsidR="001C21A3" w:rsidRPr="00AF47B3" w:rsidRDefault="00C832BA" w:rsidP="00C832BA">
      <w:pPr>
        <w:ind w:firstLine="567"/>
        <w:jc w:val="both"/>
        <w:rPr>
          <w:rFonts w:cs="Arial"/>
          <w:sz w:val="28"/>
          <w:szCs w:val="28"/>
        </w:rPr>
      </w:pPr>
      <w:r w:rsidRPr="00AF47B3">
        <w:rPr>
          <w:sz w:val="28"/>
          <w:szCs w:val="28"/>
        </w:rPr>
        <w:t xml:space="preserve">2. Решение опубликовать на официальном сайте администрации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Pr="00AF47B3">
        <w:rPr>
          <w:rFonts w:eastAsia="Times New Roman"/>
          <w:sz w:val="28"/>
          <w:szCs w:val="28"/>
        </w:rPr>
        <w:t xml:space="preserve"> сельского поселения Аннинского</w:t>
      </w:r>
      <w:r w:rsidRPr="00AF47B3">
        <w:rPr>
          <w:sz w:val="28"/>
          <w:szCs w:val="28"/>
        </w:rPr>
        <w:t xml:space="preserve"> муниципального района в сети «Интернет»</w:t>
      </w:r>
      <w:r w:rsidR="001C21A3" w:rsidRPr="00AF47B3">
        <w:rPr>
          <w:rFonts w:cs="Arial"/>
          <w:sz w:val="28"/>
          <w:szCs w:val="28"/>
        </w:rPr>
        <w:t>.</w:t>
      </w:r>
    </w:p>
    <w:p w:rsidR="000B2E93" w:rsidRPr="00AF47B3" w:rsidRDefault="000B2E93" w:rsidP="00C832BA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bookmarkStart w:id="0" w:name="dst100014"/>
      <w:bookmarkEnd w:id="0"/>
      <w:r w:rsidRPr="00AF47B3">
        <w:rPr>
          <w:sz w:val="28"/>
          <w:szCs w:val="28"/>
        </w:rPr>
        <w:t>Настоящее решение подлежит обнародованию.</w:t>
      </w:r>
    </w:p>
    <w:p w:rsidR="00C832BA" w:rsidRPr="00AF47B3" w:rsidRDefault="00C832BA" w:rsidP="00C832BA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F47B3">
        <w:rPr>
          <w:sz w:val="28"/>
          <w:szCs w:val="28"/>
        </w:rPr>
        <w:t>Контроль за выполнением решения оставляю за собой</w:t>
      </w:r>
    </w:p>
    <w:p w:rsidR="00E936FB" w:rsidRPr="00AF47B3" w:rsidRDefault="00E936FB" w:rsidP="00BD27D1">
      <w:pPr>
        <w:shd w:val="clear" w:color="auto" w:fill="FFFFFF"/>
        <w:spacing w:before="230"/>
        <w:ind w:left="1440" w:right="379"/>
        <w:jc w:val="both"/>
        <w:rPr>
          <w:sz w:val="28"/>
          <w:szCs w:val="28"/>
        </w:rPr>
      </w:pPr>
    </w:p>
    <w:p w:rsidR="007B4D86" w:rsidRPr="00AF47B3" w:rsidRDefault="007B4D86" w:rsidP="00BD27D1">
      <w:pPr>
        <w:shd w:val="clear" w:color="auto" w:fill="FFFFFF"/>
        <w:spacing w:before="230"/>
        <w:ind w:left="1440" w:right="379"/>
        <w:jc w:val="both"/>
        <w:rPr>
          <w:sz w:val="28"/>
          <w:szCs w:val="28"/>
        </w:rPr>
      </w:pPr>
    </w:p>
    <w:p w:rsidR="00BD27D1" w:rsidRPr="00AF47B3" w:rsidRDefault="00CB197F" w:rsidP="00CB197F">
      <w:pPr>
        <w:shd w:val="clear" w:color="auto" w:fill="FFFFFF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Глава </w:t>
      </w:r>
      <w:r w:rsidR="00AF47B3" w:rsidRPr="00AF47B3">
        <w:rPr>
          <w:rFonts w:eastAsia="Times New Roman"/>
          <w:sz w:val="28"/>
          <w:szCs w:val="28"/>
        </w:rPr>
        <w:t>Бродовского</w:t>
      </w:r>
      <w:r w:rsidR="00197AA1" w:rsidRPr="00AF47B3">
        <w:rPr>
          <w:sz w:val="28"/>
          <w:szCs w:val="28"/>
        </w:rPr>
        <w:t xml:space="preserve">   </w:t>
      </w:r>
    </w:p>
    <w:p w:rsidR="00BD27D1" w:rsidRPr="00AF47B3" w:rsidRDefault="00A1050F" w:rsidP="001540E7">
      <w:pPr>
        <w:shd w:val="clear" w:color="auto" w:fill="FFFFFF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с</w:t>
      </w:r>
      <w:r w:rsidR="00CB197F" w:rsidRPr="00AF47B3">
        <w:rPr>
          <w:sz w:val="28"/>
          <w:szCs w:val="28"/>
        </w:rPr>
        <w:t xml:space="preserve">ельского поселения                         </w:t>
      </w:r>
      <w:r w:rsidR="00197AA1" w:rsidRPr="00AF47B3">
        <w:rPr>
          <w:sz w:val="28"/>
          <w:szCs w:val="28"/>
        </w:rPr>
        <w:t xml:space="preserve">     </w:t>
      </w:r>
      <w:r w:rsidR="00CB197F" w:rsidRPr="00AF47B3">
        <w:rPr>
          <w:sz w:val="28"/>
          <w:szCs w:val="28"/>
        </w:rPr>
        <w:t xml:space="preserve">                                          </w:t>
      </w:r>
      <w:r w:rsidR="00AF47B3" w:rsidRPr="00AF47B3">
        <w:rPr>
          <w:sz w:val="28"/>
          <w:szCs w:val="28"/>
        </w:rPr>
        <w:t>Е.И</w:t>
      </w:r>
      <w:r w:rsidR="006449B5" w:rsidRPr="00AF47B3">
        <w:rPr>
          <w:sz w:val="28"/>
          <w:szCs w:val="28"/>
        </w:rPr>
        <w:t>.</w:t>
      </w:r>
      <w:r w:rsidR="00AF47B3" w:rsidRPr="00AF47B3">
        <w:rPr>
          <w:sz w:val="28"/>
          <w:szCs w:val="28"/>
        </w:rPr>
        <w:t xml:space="preserve"> Косолапо</w:t>
      </w:r>
      <w:r w:rsidR="006449B5" w:rsidRPr="00AF47B3">
        <w:rPr>
          <w:sz w:val="28"/>
          <w:szCs w:val="28"/>
        </w:rPr>
        <w:t>в</w:t>
      </w:r>
      <w:r w:rsidR="00CB197F" w:rsidRPr="00AF47B3">
        <w:rPr>
          <w:sz w:val="28"/>
          <w:szCs w:val="28"/>
        </w:rPr>
        <w:t xml:space="preserve">  </w:t>
      </w:r>
    </w:p>
    <w:p w:rsidR="00C832BA" w:rsidRPr="00AF47B3" w:rsidRDefault="00C832BA" w:rsidP="001540E7">
      <w:pPr>
        <w:shd w:val="clear" w:color="auto" w:fill="FFFFFF"/>
        <w:jc w:val="both"/>
        <w:rPr>
          <w:sz w:val="28"/>
          <w:szCs w:val="28"/>
        </w:rPr>
      </w:pPr>
    </w:p>
    <w:p w:rsidR="00C832BA" w:rsidRPr="00AF47B3" w:rsidRDefault="00C832BA" w:rsidP="001540E7">
      <w:pPr>
        <w:shd w:val="clear" w:color="auto" w:fill="FFFFFF"/>
        <w:jc w:val="both"/>
        <w:rPr>
          <w:sz w:val="28"/>
          <w:szCs w:val="28"/>
        </w:rPr>
      </w:pPr>
    </w:p>
    <w:p w:rsidR="00C832BA" w:rsidRPr="00AF47B3" w:rsidRDefault="00C832BA" w:rsidP="001540E7">
      <w:pPr>
        <w:shd w:val="clear" w:color="auto" w:fill="FFFFFF"/>
        <w:jc w:val="both"/>
        <w:rPr>
          <w:sz w:val="28"/>
          <w:szCs w:val="28"/>
        </w:rPr>
      </w:pPr>
    </w:p>
    <w:p w:rsidR="00C832BA" w:rsidRPr="00AF47B3" w:rsidRDefault="00C832BA" w:rsidP="001540E7">
      <w:pPr>
        <w:shd w:val="clear" w:color="auto" w:fill="FFFFFF"/>
        <w:jc w:val="both"/>
        <w:rPr>
          <w:sz w:val="28"/>
          <w:szCs w:val="28"/>
        </w:rPr>
      </w:pPr>
    </w:p>
    <w:p w:rsidR="00C832BA" w:rsidRPr="00AF47B3" w:rsidRDefault="00C832BA" w:rsidP="001540E7">
      <w:pPr>
        <w:shd w:val="clear" w:color="auto" w:fill="FFFFFF"/>
        <w:jc w:val="both"/>
        <w:rPr>
          <w:sz w:val="28"/>
          <w:szCs w:val="28"/>
        </w:rPr>
      </w:pPr>
    </w:p>
    <w:p w:rsidR="004004BE" w:rsidRPr="00AF47B3" w:rsidRDefault="004004BE" w:rsidP="001540E7">
      <w:pPr>
        <w:shd w:val="clear" w:color="auto" w:fill="FFFFFF"/>
        <w:jc w:val="both"/>
        <w:rPr>
          <w:sz w:val="28"/>
          <w:szCs w:val="28"/>
        </w:rPr>
      </w:pPr>
    </w:p>
    <w:p w:rsidR="004004BE" w:rsidRPr="00AF47B3" w:rsidRDefault="004004BE" w:rsidP="001540E7">
      <w:pPr>
        <w:shd w:val="clear" w:color="auto" w:fill="FFFFFF"/>
        <w:jc w:val="both"/>
        <w:rPr>
          <w:sz w:val="28"/>
          <w:szCs w:val="28"/>
        </w:rPr>
      </w:pPr>
    </w:p>
    <w:p w:rsidR="00C832BA" w:rsidRPr="00AF47B3" w:rsidRDefault="00AF47B3" w:rsidP="00C832BA">
      <w:pPr>
        <w:pStyle w:val="ConsPlusNormal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832BA" w:rsidRPr="00AF47B3">
        <w:rPr>
          <w:sz w:val="28"/>
          <w:szCs w:val="28"/>
        </w:rPr>
        <w:t xml:space="preserve">риложение </w:t>
      </w:r>
    </w:p>
    <w:p w:rsidR="00C832BA" w:rsidRPr="00AF47B3" w:rsidRDefault="00C832BA" w:rsidP="00C832BA">
      <w:pPr>
        <w:pStyle w:val="ConsPlusNormal"/>
        <w:ind w:firstLine="539"/>
        <w:jc w:val="right"/>
        <w:rPr>
          <w:sz w:val="28"/>
          <w:szCs w:val="28"/>
        </w:rPr>
      </w:pPr>
      <w:r w:rsidRPr="00AF47B3">
        <w:rPr>
          <w:sz w:val="28"/>
          <w:szCs w:val="28"/>
        </w:rPr>
        <w:t>к решению Совета народных депутатов</w:t>
      </w:r>
    </w:p>
    <w:p w:rsidR="00C832BA" w:rsidRPr="00AF47B3" w:rsidRDefault="00AF47B3" w:rsidP="00C832BA">
      <w:pPr>
        <w:pStyle w:val="ConsPlusNormal"/>
        <w:ind w:firstLine="539"/>
        <w:jc w:val="right"/>
        <w:rPr>
          <w:rFonts w:eastAsia="Times New Roman"/>
          <w:sz w:val="28"/>
          <w:szCs w:val="28"/>
        </w:rPr>
      </w:pPr>
      <w:r w:rsidRPr="00AF47B3">
        <w:rPr>
          <w:rFonts w:eastAsia="Times New Roman"/>
          <w:sz w:val="28"/>
          <w:szCs w:val="28"/>
        </w:rPr>
        <w:t>Бродовского</w:t>
      </w:r>
      <w:r w:rsidR="00C832BA" w:rsidRPr="00AF47B3">
        <w:rPr>
          <w:rFonts w:eastAsia="Times New Roman"/>
          <w:sz w:val="28"/>
          <w:szCs w:val="28"/>
        </w:rPr>
        <w:t xml:space="preserve"> сельского поселения </w:t>
      </w:r>
    </w:p>
    <w:p w:rsidR="00C832BA" w:rsidRPr="00AF47B3" w:rsidRDefault="00C832BA" w:rsidP="00C832BA">
      <w:pPr>
        <w:pStyle w:val="ConsPlusNormal"/>
        <w:ind w:firstLine="539"/>
        <w:jc w:val="right"/>
        <w:rPr>
          <w:sz w:val="28"/>
          <w:szCs w:val="28"/>
        </w:rPr>
      </w:pPr>
      <w:r w:rsidRPr="00AF47B3">
        <w:rPr>
          <w:rFonts w:eastAsia="Times New Roman"/>
          <w:sz w:val="28"/>
          <w:szCs w:val="28"/>
        </w:rPr>
        <w:t xml:space="preserve">Аннинского </w:t>
      </w:r>
      <w:r w:rsidRPr="00AF47B3">
        <w:rPr>
          <w:sz w:val="28"/>
          <w:szCs w:val="28"/>
        </w:rPr>
        <w:t>муниципального района</w:t>
      </w:r>
    </w:p>
    <w:p w:rsidR="00C832BA" w:rsidRPr="00AF47B3" w:rsidRDefault="00C832BA" w:rsidP="00C832BA">
      <w:pPr>
        <w:pStyle w:val="ConsPlusNormal"/>
        <w:ind w:firstLine="539"/>
        <w:jc w:val="right"/>
        <w:rPr>
          <w:sz w:val="28"/>
          <w:szCs w:val="28"/>
        </w:rPr>
      </w:pPr>
      <w:r w:rsidRPr="00AF47B3">
        <w:rPr>
          <w:sz w:val="28"/>
          <w:szCs w:val="28"/>
        </w:rPr>
        <w:t xml:space="preserve">от </w:t>
      </w:r>
      <w:r w:rsidR="00AF47B3" w:rsidRPr="00AF47B3">
        <w:rPr>
          <w:sz w:val="28"/>
          <w:szCs w:val="28"/>
        </w:rPr>
        <w:t>21.10</w:t>
      </w:r>
      <w:r w:rsidRPr="00AF47B3">
        <w:rPr>
          <w:sz w:val="28"/>
          <w:szCs w:val="28"/>
        </w:rPr>
        <w:t>.2022 г. №</w:t>
      </w:r>
      <w:r w:rsidR="00D31D36">
        <w:rPr>
          <w:sz w:val="28"/>
          <w:szCs w:val="28"/>
        </w:rPr>
        <w:t xml:space="preserve"> 42</w:t>
      </w:r>
      <w:r w:rsidRPr="00AF47B3">
        <w:rPr>
          <w:sz w:val="28"/>
          <w:szCs w:val="28"/>
        </w:rPr>
        <w:t xml:space="preserve"> </w:t>
      </w:r>
    </w:p>
    <w:p w:rsidR="00C832BA" w:rsidRPr="00AF47B3" w:rsidRDefault="00C832BA" w:rsidP="00C832BA">
      <w:pPr>
        <w:pStyle w:val="ConsPlusNormal"/>
        <w:ind w:firstLine="539"/>
        <w:jc w:val="right"/>
        <w:rPr>
          <w:sz w:val="28"/>
          <w:szCs w:val="28"/>
        </w:rPr>
      </w:pPr>
    </w:p>
    <w:p w:rsidR="00C832BA" w:rsidRPr="00AF47B3" w:rsidRDefault="00C832BA" w:rsidP="00C832BA">
      <w:pPr>
        <w:pStyle w:val="ConsPlusNormal"/>
        <w:jc w:val="center"/>
        <w:rPr>
          <w:b/>
          <w:sz w:val="28"/>
          <w:szCs w:val="28"/>
        </w:rPr>
      </w:pPr>
      <w:r w:rsidRPr="00AF47B3">
        <w:rPr>
          <w:b/>
          <w:sz w:val="28"/>
          <w:szCs w:val="28"/>
        </w:rPr>
        <w:t>Положение</w:t>
      </w:r>
    </w:p>
    <w:p w:rsidR="00C832BA" w:rsidRPr="00AF47B3" w:rsidRDefault="00C832BA" w:rsidP="00C832BA">
      <w:pPr>
        <w:pStyle w:val="ConsPlusNormal"/>
        <w:jc w:val="center"/>
        <w:rPr>
          <w:b/>
          <w:sz w:val="28"/>
          <w:szCs w:val="28"/>
        </w:rPr>
      </w:pPr>
      <w:r w:rsidRPr="00AF47B3">
        <w:rPr>
          <w:b/>
          <w:sz w:val="28"/>
          <w:szCs w:val="28"/>
        </w:rPr>
        <w:t xml:space="preserve">о порядке ведения Реестра муниципальных служащих администрации </w:t>
      </w:r>
      <w:r w:rsidR="00AF47B3" w:rsidRPr="00AF47B3">
        <w:rPr>
          <w:rFonts w:eastAsia="Times New Roman"/>
          <w:b/>
          <w:sz w:val="28"/>
          <w:szCs w:val="28"/>
        </w:rPr>
        <w:t>Бродовского</w:t>
      </w:r>
      <w:r w:rsidRPr="00AF47B3">
        <w:rPr>
          <w:rFonts w:eastAsia="Times New Roman"/>
          <w:b/>
          <w:sz w:val="28"/>
          <w:szCs w:val="28"/>
        </w:rPr>
        <w:t xml:space="preserve"> сельского поселения Аннинского </w:t>
      </w:r>
      <w:r w:rsidRPr="00AF47B3">
        <w:rPr>
          <w:b/>
          <w:sz w:val="28"/>
          <w:szCs w:val="28"/>
        </w:rPr>
        <w:t>муниципального района Воронежской области</w:t>
      </w:r>
    </w:p>
    <w:p w:rsidR="00C832BA" w:rsidRPr="00AF47B3" w:rsidRDefault="00C832BA" w:rsidP="00B72830">
      <w:pPr>
        <w:pStyle w:val="ConsPlusNormal"/>
        <w:ind w:firstLine="540"/>
        <w:jc w:val="both"/>
        <w:rPr>
          <w:sz w:val="28"/>
          <w:szCs w:val="28"/>
        </w:rPr>
      </w:pPr>
    </w:p>
    <w:p w:rsidR="00C832BA" w:rsidRPr="00AF47B3" w:rsidRDefault="00C832BA" w:rsidP="00B72830">
      <w:pPr>
        <w:pStyle w:val="ConsPlusNormal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AF47B3">
        <w:rPr>
          <w:b/>
          <w:sz w:val="28"/>
          <w:szCs w:val="28"/>
        </w:rPr>
        <w:t>Общие положения</w:t>
      </w:r>
    </w:p>
    <w:p w:rsidR="00B72830" w:rsidRPr="00AF47B3" w:rsidRDefault="00B72830" w:rsidP="00B72830">
      <w:pPr>
        <w:pStyle w:val="ConsPlusNormal"/>
        <w:ind w:left="900"/>
        <w:jc w:val="both"/>
        <w:rPr>
          <w:sz w:val="28"/>
          <w:szCs w:val="28"/>
        </w:rPr>
      </w:pPr>
    </w:p>
    <w:p w:rsidR="00EB55BA" w:rsidRPr="00AF47B3" w:rsidRDefault="00EB55BA" w:rsidP="00B7283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 w:rsidRPr="00AF47B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F47B3">
        <w:rPr>
          <w:sz w:val="28"/>
          <w:szCs w:val="28"/>
        </w:rPr>
        <w:t xml:space="preserve"> от 02.03.2007 № 25-ФЗ «О муниципальной службе в Российской Федерации», Законом </w:t>
      </w:r>
      <w:r w:rsidRPr="00AF47B3">
        <w:rPr>
          <w:rStyle w:val="ab"/>
          <w:i w:val="0"/>
          <w:sz w:val="28"/>
          <w:szCs w:val="28"/>
        </w:rPr>
        <w:t xml:space="preserve">Воронежской области </w:t>
      </w:r>
      <w:r w:rsidRPr="00AF47B3">
        <w:rPr>
          <w:sz w:val="28"/>
          <w:szCs w:val="28"/>
        </w:rPr>
        <w:t xml:space="preserve">от 28 декабря 2007 г. № 175-ОЗ «О </w:t>
      </w:r>
      <w:r w:rsidRPr="00AF47B3">
        <w:rPr>
          <w:rStyle w:val="ab"/>
          <w:i w:val="0"/>
          <w:sz w:val="28"/>
          <w:szCs w:val="28"/>
        </w:rPr>
        <w:t>муниципальной</w:t>
      </w:r>
      <w:r w:rsidRPr="00AF47B3">
        <w:rPr>
          <w:i/>
          <w:sz w:val="28"/>
          <w:szCs w:val="28"/>
        </w:rPr>
        <w:t xml:space="preserve"> </w:t>
      </w:r>
      <w:r w:rsidRPr="00AF47B3">
        <w:rPr>
          <w:rStyle w:val="ab"/>
          <w:i w:val="0"/>
          <w:sz w:val="28"/>
          <w:szCs w:val="28"/>
        </w:rPr>
        <w:t>службе</w:t>
      </w:r>
      <w:r w:rsidRPr="00AF47B3">
        <w:rPr>
          <w:sz w:val="28"/>
          <w:szCs w:val="28"/>
        </w:rPr>
        <w:t xml:space="preserve"> в</w:t>
      </w:r>
      <w:r w:rsidR="00B72830" w:rsidRPr="00AF47B3">
        <w:rPr>
          <w:sz w:val="28"/>
          <w:szCs w:val="28"/>
        </w:rPr>
        <w:t xml:space="preserve"> </w:t>
      </w:r>
      <w:r w:rsidRPr="00AF47B3">
        <w:rPr>
          <w:rStyle w:val="ab"/>
          <w:i w:val="0"/>
          <w:sz w:val="28"/>
          <w:szCs w:val="28"/>
        </w:rPr>
        <w:t>Воронежской</w:t>
      </w:r>
      <w:r w:rsidR="00B72830" w:rsidRPr="00AF47B3">
        <w:rPr>
          <w:rStyle w:val="ab"/>
          <w:i w:val="0"/>
          <w:sz w:val="28"/>
          <w:szCs w:val="28"/>
        </w:rPr>
        <w:t xml:space="preserve"> </w:t>
      </w:r>
      <w:r w:rsidRPr="00AF47B3">
        <w:rPr>
          <w:rStyle w:val="ab"/>
          <w:i w:val="0"/>
          <w:sz w:val="28"/>
          <w:szCs w:val="28"/>
        </w:rPr>
        <w:t>области</w:t>
      </w:r>
      <w:r w:rsidR="00B72830" w:rsidRPr="00AF47B3">
        <w:rPr>
          <w:rStyle w:val="ab"/>
          <w:i w:val="0"/>
          <w:sz w:val="28"/>
          <w:szCs w:val="28"/>
        </w:rPr>
        <w:t>»</w:t>
      </w:r>
      <w:r w:rsidRPr="00AF47B3">
        <w:rPr>
          <w:sz w:val="28"/>
          <w:szCs w:val="28"/>
        </w:rPr>
        <w:t xml:space="preserve"> и устанавливает содержание и порядок ведения реестра муниципальных служащих </w:t>
      </w:r>
      <w:r w:rsidR="00AF47B3" w:rsidRPr="00AF47B3">
        <w:rPr>
          <w:sz w:val="28"/>
          <w:szCs w:val="28"/>
        </w:rPr>
        <w:t>Бродовского</w:t>
      </w:r>
      <w:r w:rsidR="00B72830" w:rsidRPr="00AF47B3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Pr="00AF47B3">
        <w:rPr>
          <w:sz w:val="28"/>
          <w:szCs w:val="28"/>
        </w:rPr>
        <w:t>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1.2. Реестр муниципальных служащих </w:t>
      </w:r>
      <w:r w:rsidR="00AF47B3" w:rsidRPr="00AF47B3">
        <w:rPr>
          <w:sz w:val="28"/>
          <w:szCs w:val="28"/>
        </w:rPr>
        <w:t>Бродовского</w:t>
      </w:r>
      <w:r w:rsidR="00B72830" w:rsidRPr="00AF47B3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Pr="00AF47B3">
        <w:rPr>
          <w:sz w:val="28"/>
          <w:szCs w:val="28"/>
        </w:rPr>
        <w:t xml:space="preserve"> (далее - Реестр муниципальных служащих) представляет собой перечень муниципальных служащих с указанием систематизированных персональных данных о каждом из них, в том числе и о прохождении муниципальной службы.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1.3. Реестр муниципальных служащих ведется представителем нанимателя на основании сведений из личных дел муниципальных служащих и хранится на электронных носителях с обеспечением защиты от несанкционированного доступа и копирования.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Реестр муниципальных служащих содержит сведения конфиденциального характера и относится к информации ограниченного доступа.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1.4. Основная цель ведения Реестр муниципальных служащих - формирование единой базы данных о прохождении муниципальной службы муниципальными служащими </w:t>
      </w:r>
      <w:r w:rsidR="00AF47B3" w:rsidRPr="00AF47B3">
        <w:rPr>
          <w:sz w:val="28"/>
          <w:szCs w:val="28"/>
        </w:rPr>
        <w:t>Бродовского</w:t>
      </w:r>
      <w:r w:rsidR="00B72830" w:rsidRPr="00AF47B3">
        <w:rPr>
          <w:sz w:val="28"/>
          <w:szCs w:val="28"/>
        </w:rPr>
        <w:t xml:space="preserve"> сельского поселения Аннинского муниципального района</w:t>
      </w:r>
      <w:r w:rsidRPr="00AF47B3">
        <w:rPr>
          <w:sz w:val="28"/>
          <w:szCs w:val="28"/>
        </w:rPr>
        <w:t>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Ведение Реестра муниципальных служащих позволит осуществлять постоянный мониторинг системы муниципальной службы: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- прогнозировать развитие кадрового потенциала муниципальной службы </w:t>
      </w:r>
      <w:r w:rsidR="00AF47B3" w:rsidRPr="00AF47B3">
        <w:rPr>
          <w:sz w:val="28"/>
          <w:szCs w:val="28"/>
        </w:rPr>
        <w:t>Бродовского</w:t>
      </w:r>
      <w:r w:rsidR="00B72830" w:rsidRPr="00AF47B3">
        <w:rPr>
          <w:sz w:val="28"/>
          <w:szCs w:val="28"/>
        </w:rPr>
        <w:t xml:space="preserve"> сельского поселения Аннинского муниципального района</w:t>
      </w:r>
      <w:r w:rsidRPr="00AF47B3">
        <w:rPr>
          <w:sz w:val="28"/>
          <w:szCs w:val="28"/>
        </w:rPr>
        <w:t>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- своевременно планировать работу по профессиональному развитию кадров (повышение квалификации, профессиональная переподготовка, формирование резерва кадров и проведение аттестации персонала);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- принимать первоочередные меры по предотвращению негативных тенденций, таких как отток кадров, понижение уровня квалификации и др.</w:t>
      </w:r>
    </w:p>
    <w:p w:rsidR="00B72830" w:rsidRPr="00AF47B3" w:rsidRDefault="00B72830" w:rsidP="00B72830">
      <w:pPr>
        <w:pStyle w:val="consplusnormal0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F47B3">
        <w:rPr>
          <w:b/>
          <w:bCs/>
          <w:sz w:val="28"/>
          <w:szCs w:val="28"/>
        </w:rPr>
        <w:lastRenderedPageBreak/>
        <w:t>2. Содержание Реестра муниципальных служащих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2.1. В Реестр муниципальных служащих включаются следующие сведения: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а) наименование органа местного самоуправления;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б) отчетная дата;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в) наименование категории должностей муниципальной службы;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г) наименование группы должностей муниципальной службы;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F47B3">
        <w:rPr>
          <w:sz w:val="28"/>
          <w:szCs w:val="28"/>
        </w:rPr>
        <w:t>д</w:t>
      </w:r>
      <w:proofErr w:type="spellEnd"/>
      <w:r w:rsidRPr="00AF47B3">
        <w:rPr>
          <w:sz w:val="28"/>
          <w:szCs w:val="28"/>
        </w:rPr>
        <w:t>) наименование должности муниципальной службы;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е) фамилия, имя, отчество муниципального служащего (в именительном падеже);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ж) дата рождения (число, месяц, год);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F47B3">
        <w:rPr>
          <w:sz w:val="28"/>
          <w:szCs w:val="28"/>
        </w:rPr>
        <w:t>з</w:t>
      </w:r>
      <w:proofErr w:type="spellEnd"/>
      <w:r w:rsidRPr="00AF47B3">
        <w:rPr>
          <w:sz w:val="28"/>
          <w:szCs w:val="28"/>
        </w:rPr>
        <w:t>) дата поступления на муниципальную службу (число, месяц, год);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и) стаж муниципальной службы, рассчитанный в годах и месяцах;</w:t>
      </w:r>
    </w:p>
    <w:p w:rsidR="00EB55BA" w:rsidRPr="00AF47B3" w:rsidRDefault="00EB55BA" w:rsidP="00B72830">
      <w:pPr>
        <w:pStyle w:val="consplu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к) общий трудовой стаж, рассчитанный в годах и месяцах;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сведения об образовании: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л) базовое образование (наименование образовательной организации, год окончания, специальность (квалификация) по диплому);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м) дополнительное образование (второе высшее образование, профессиональная переподготовка: наименование образовательной организации, год окончания, специальность);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F47B3">
        <w:rPr>
          <w:sz w:val="28"/>
          <w:szCs w:val="28"/>
        </w:rPr>
        <w:t>н</w:t>
      </w:r>
      <w:proofErr w:type="spellEnd"/>
      <w:r w:rsidRPr="00AF47B3">
        <w:rPr>
          <w:sz w:val="28"/>
          <w:szCs w:val="28"/>
        </w:rPr>
        <w:t>) курсы повышения квалификации за последние 3 года (краткое наименование образовательной организации, месяц, год окончания);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о) классный чин и дата присвоения;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F47B3">
        <w:rPr>
          <w:sz w:val="28"/>
          <w:szCs w:val="28"/>
        </w:rPr>
        <w:t>п</w:t>
      </w:r>
      <w:proofErr w:type="spellEnd"/>
      <w:r w:rsidRPr="00AF47B3">
        <w:rPr>
          <w:sz w:val="28"/>
          <w:szCs w:val="28"/>
        </w:rPr>
        <w:t>) аттестация (дата прохождения, решение аттестационной комиссии);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F47B3">
        <w:rPr>
          <w:sz w:val="28"/>
          <w:szCs w:val="28"/>
        </w:rPr>
        <w:t>р</w:t>
      </w:r>
      <w:proofErr w:type="spellEnd"/>
      <w:r w:rsidRPr="00AF47B3">
        <w:rPr>
          <w:sz w:val="28"/>
          <w:szCs w:val="28"/>
        </w:rPr>
        <w:t>) продвижение по службе (число, месяц, год назначения на должность муниципальной службы);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с) примечание.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В графе «Примечание» в обязательном порядке указывается следующая информация: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- отметка о нахождении в отпуске по беременности и родам или отпуске по уходу за ребенком с указанием даты окончания отпуска;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- отметка «срочный контракт» - для муниципальных служащих, с которыми заключен срочный (трудовой договор-контракт), с указанием срока, на который он заключен;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- отметка «Р» - для муниципальных служащих, включенных в кадровый резерв на замещение вакантных должностей в порядке должностного роста.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2.2. В Реестр муниципальных служащих не могут включаться сведения, не содержащиеся в личном деле муниципального служащего. Сбор и внесение в Реестр муниципальных служащих сведений о политической и религиозной принадлежности муниципальных служащих, о частной жизни не допускается.</w:t>
      </w:r>
    </w:p>
    <w:p w:rsidR="00B72830" w:rsidRDefault="00B72830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F47B3" w:rsidRDefault="00AF47B3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F47B3" w:rsidRDefault="00AF47B3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F47B3" w:rsidRPr="00AF47B3" w:rsidRDefault="00AF47B3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F47B3">
        <w:rPr>
          <w:b/>
          <w:bCs/>
          <w:sz w:val="28"/>
          <w:szCs w:val="28"/>
        </w:rPr>
        <w:lastRenderedPageBreak/>
        <w:t>3. Ведение реестра муниципальных служащих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3.1. Реестр муниципальных служащих ведется по категориям («Руководители», «Специалисты») и группам должностей муниципальной службы (высшие, главные, ведущие, старшие, младшие).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3.2. Внутри категорий и групп муниципальные служащие располагаются по должностям. В пределах должности - в алфавитном порядке.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3.3. Основанием для включения в Реестр муниципальных служащих является назначение на должность, подтвержденное распоряжением (приказом), и заключение с ним трудового договора (контракта).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3.4. Основанием для исключения из Реестра муниципальных служащих является прекращение муниципальной службы (увольнение, отставка).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Умерший (погибший) муниципальный служащий, а также муниципальный служащий, признанный безвестно отсутствующим или объявленный умершим решением суда, вступившим в законную силу, исключается из Реестра муниципальных служащих в день, следующий за днем смерти (гибели) муниципального служащего или днем вступления в законную силу решения суда.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3.5. Ведение </w:t>
      </w:r>
      <w:hyperlink r:id="rId6" w:anchor="Par151" w:tooltip="РЕЕСТР" w:history="1">
        <w:r w:rsidRPr="00AF47B3">
          <w:rPr>
            <w:rStyle w:val="a8"/>
            <w:color w:val="auto"/>
            <w:sz w:val="28"/>
            <w:szCs w:val="28"/>
            <w:u w:val="none"/>
          </w:rPr>
          <w:t>Реестра</w:t>
        </w:r>
      </w:hyperlink>
      <w:r w:rsidRPr="00AF47B3">
        <w:rPr>
          <w:sz w:val="28"/>
          <w:szCs w:val="28"/>
        </w:rPr>
        <w:t xml:space="preserve"> муниципальных служащих осуществляется в электронном виде и на бумажном носителе по форме согласно приложению к настоящему Порядку.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3.6. Реестр муниципальных служащих, оформленный на бумажном носителе, подписывается руководителем и скрепляется гербовой печатью.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 xml:space="preserve">3.7. Все изменения </w:t>
      </w:r>
      <w:r w:rsidR="0008042A" w:rsidRPr="00AF47B3">
        <w:rPr>
          <w:sz w:val="28"/>
          <w:szCs w:val="28"/>
        </w:rPr>
        <w:t xml:space="preserve">в реестре муниципальных служащих </w:t>
      </w:r>
      <w:r w:rsidRPr="00AF47B3">
        <w:rPr>
          <w:sz w:val="28"/>
          <w:szCs w:val="28"/>
        </w:rPr>
        <w:t>отражаются в соответствующих графах.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При изменении должности муниципального служащего сведения переносятся в соответствующий раздел, при этом в графу «Продвижение по службе» заносится дата назначения на новую должность.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3.8. Ответственность за достоверность, сохранность и конфиденциальность информации, содержащейся в Реестре, возлагается на представителя нанимателя.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3.9. Ведение Реестра муниципальных служащих является составной частью кадровой работы. Представитель нанимателя определяет лиц, уполномоченных на получение, обработку, хранение и передачу сведений о муниципальных служащих, которые наряду с представителем нанимателя несут ответственность в соответствии с законодательством Российской Федерации за разглашение конфиденциальных сведений, внесенных в Реестр муниципальных служащих.</w:t>
      </w:r>
    </w:p>
    <w:p w:rsidR="00EB55BA" w:rsidRPr="00AF47B3" w:rsidRDefault="00EB55BA" w:rsidP="00B7283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47B3">
        <w:rPr>
          <w:sz w:val="28"/>
          <w:szCs w:val="28"/>
        </w:rPr>
        <w:t>3.10. Реестры муниципальных служащих хранятся кадровой службой в течение 3 лет, после чего передаются в архив.</w:t>
      </w:r>
    </w:p>
    <w:p w:rsidR="00EB55BA" w:rsidRDefault="00EB55BA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EB55BA">
      <w:pPr>
        <w:pStyle w:val="ac"/>
        <w:jc w:val="center"/>
      </w:pPr>
    </w:p>
    <w:p w:rsidR="00B72830" w:rsidRDefault="00B72830" w:rsidP="00B72830">
      <w:pPr>
        <w:pStyle w:val="ac"/>
        <w:spacing w:before="0" w:beforeAutospacing="0" w:after="0" w:afterAutospacing="0"/>
        <w:jc w:val="right"/>
        <w:sectPr w:rsidR="00B72830" w:rsidSect="0013662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B55BA" w:rsidRPr="004004BE" w:rsidRDefault="00EB55BA" w:rsidP="00B72830">
      <w:pPr>
        <w:pStyle w:val="ac"/>
        <w:spacing w:before="0" w:beforeAutospacing="0" w:after="0" w:afterAutospacing="0"/>
        <w:jc w:val="right"/>
      </w:pPr>
      <w:r w:rsidRPr="004004BE">
        <w:lastRenderedPageBreak/>
        <w:t>Приложение</w:t>
      </w:r>
    </w:p>
    <w:p w:rsidR="00EB55BA" w:rsidRPr="004004BE" w:rsidRDefault="00EB55BA" w:rsidP="00B72830">
      <w:pPr>
        <w:pStyle w:val="ac"/>
        <w:spacing w:before="0" w:beforeAutospacing="0" w:after="0" w:afterAutospacing="0"/>
        <w:jc w:val="right"/>
      </w:pPr>
      <w:r w:rsidRPr="004004BE">
        <w:t>к Порядку ведения реестра</w:t>
      </w:r>
    </w:p>
    <w:p w:rsidR="00EB55BA" w:rsidRPr="004004BE" w:rsidRDefault="00EB55BA" w:rsidP="00B72830">
      <w:pPr>
        <w:pStyle w:val="ac"/>
        <w:spacing w:before="0" w:beforeAutospacing="0" w:after="0" w:afterAutospacing="0"/>
        <w:jc w:val="right"/>
      </w:pPr>
      <w:r w:rsidRPr="004004BE">
        <w:t>муниципальных служащих</w:t>
      </w:r>
    </w:p>
    <w:p w:rsidR="00B72830" w:rsidRPr="004004BE" w:rsidRDefault="00AF47B3" w:rsidP="00B72830">
      <w:pPr>
        <w:pStyle w:val="ac"/>
        <w:spacing w:before="0" w:beforeAutospacing="0" w:after="0" w:afterAutospacing="0"/>
        <w:jc w:val="right"/>
      </w:pPr>
      <w:r>
        <w:t>Бродовского</w:t>
      </w:r>
      <w:r w:rsidR="00B72830" w:rsidRPr="004004BE">
        <w:t xml:space="preserve"> сельского поселения </w:t>
      </w:r>
    </w:p>
    <w:p w:rsidR="00EB55BA" w:rsidRPr="004004BE" w:rsidRDefault="00B72830" w:rsidP="00B72830">
      <w:pPr>
        <w:pStyle w:val="ac"/>
        <w:spacing w:before="0" w:beforeAutospacing="0" w:after="0" w:afterAutospacing="0"/>
        <w:jc w:val="right"/>
      </w:pPr>
      <w:r w:rsidRPr="004004BE">
        <w:t xml:space="preserve">Аннинского муниципального </w:t>
      </w:r>
      <w:r w:rsidR="00EB55BA" w:rsidRPr="004004BE">
        <w:t>района</w:t>
      </w:r>
    </w:p>
    <w:p w:rsidR="00EB55BA" w:rsidRPr="004004BE" w:rsidRDefault="00EB55BA" w:rsidP="006449B5">
      <w:pPr>
        <w:pStyle w:val="ac"/>
        <w:jc w:val="center"/>
      </w:pPr>
      <w:r w:rsidRPr="004004BE">
        <w:rPr>
          <w:b/>
          <w:bCs/>
        </w:rPr>
        <w:t xml:space="preserve">Реестр </w:t>
      </w:r>
      <w:r w:rsidR="00AF47B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004BE">
        <w:rPr>
          <w:b/>
          <w:bCs/>
        </w:rPr>
        <w:t xml:space="preserve">муниципальных служащих </w:t>
      </w:r>
      <w:r w:rsidR="006449B5">
        <w:rPr>
          <w:b/>
          <w:bCs/>
        </w:rPr>
        <w:t xml:space="preserve">администрации </w:t>
      </w:r>
      <w:r w:rsidR="00AF47B3">
        <w:rPr>
          <w:b/>
          <w:bCs/>
        </w:rPr>
        <w:t>Бродовского</w:t>
      </w:r>
      <w:r w:rsidR="006449B5">
        <w:rPr>
          <w:b/>
          <w:bCs/>
        </w:rPr>
        <w:t xml:space="preserve"> сельского поселения </w:t>
      </w:r>
      <w:r w:rsidR="00AF47B3">
        <w:rPr>
          <w:b/>
          <w:bCs/>
        </w:rPr>
        <w:t xml:space="preserve">                                                                                                </w:t>
      </w:r>
      <w:r w:rsidR="006449B5">
        <w:rPr>
          <w:b/>
          <w:bCs/>
        </w:rPr>
        <w:t xml:space="preserve">Аннинского муниципального района Воронежской области </w:t>
      </w:r>
    </w:p>
    <w:p w:rsidR="00EB55BA" w:rsidRPr="004004BE" w:rsidRDefault="00EB55BA" w:rsidP="00EB55BA">
      <w:pPr>
        <w:pStyle w:val="consplusnormal0"/>
      </w:pPr>
      <w:r w:rsidRPr="004004BE">
        <w:t>по состоянию на ____________________</w:t>
      </w: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924"/>
        <w:gridCol w:w="929"/>
        <w:gridCol w:w="1536"/>
        <w:gridCol w:w="841"/>
        <w:gridCol w:w="882"/>
        <w:gridCol w:w="1427"/>
        <w:gridCol w:w="194"/>
        <w:gridCol w:w="1618"/>
        <w:gridCol w:w="139"/>
        <w:gridCol w:w="708"/>
        <w:gridCol w:w="146"/>
        <w:gridCol w:w="1153"/>
        <w:gridCol w:w="1314"/>
        <w:gridCol w:w="1298"/>
        <w:gridCol w:w="1170"/>
      </w:tblGrid>
      <w:tr w:rsidR="00EB55BA" w:rsidRPr="004004BE" w:rsidTr="00B72830">
        <w:trPr>
          <w:tblCellSpacing w:w="0" w:type="dxa"/>
        </w:trPr>
        <w:tc>
          <w:tcPr>
            <w:tcW w:w="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 xml:space="preserve">N </w:t>
            </w:r>
            <w:proofErr w:type="spellStart"/>
            <w:r w:rsidRPr="004004BE">
              <w:t>п</w:t>
            </w:r>
            <w:proofErr w:type="spellEnd"/>
            <w:r w:rsidRPr="004004BE">
              <w:t>/</w:t>
            </w:r>
            <w:proofErr w:type="spellStart"/>
            <w:r w:rsidRPr="004004BE">
              <w:t>п</w:t>
            </w:r>
            <w:proofErr w:type="spellEnd"/>
          </w:p>
        </w:tc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Фамилия, имя, отчество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Дата рождения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 w:rsidP="004004BE">
            <w:pPr>
              <w:pStyle w:val="consplusnormal0"/>
            </w:pPr>
            <w:r w:rsidRPr="004004BE">
              <w:t>Дата</w:t>
            </w:r>
            <w:r w:rsidR="004004BE">
              <w:t xml:space="preserve"> </w:t>
            </w:r>
            <w:r w:rsidRPr="004004BE">
              <w:t>поступления на муниципальную службу</w:t>
            </w:r>
          </w:p>
        </w:tc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 xml:space="preserve">Стаж </w:t>
            </w:r>
            <w:proofErr w:type="spellStart"/>
            <w:r w:rsidRPr="004004BE">
              <w:t>мун</w:t>
            </w:r>
            <w:proofErr w:type="spellEnd"/>
            <w:r w:rsidRPr="004004BE">
              <w:t>. службы (лет, месяцев)</w:t>
            </w:r>
          </w:p>
        </w:tc>
        <w:tc>
          <w:tcPr>
            <w:tcW w:w="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Общий трудовой стаж (лет, месяцев)</w:t>
            </w:r>
          </w:p>
        </w:tc>
        <w:tc>
          <w:tcPr>
            <w:tcW w:w="42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                  Образование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Классный</w:t>
            </w:r>
          </w:p>
          <w:p w:rsidR="00EB55BA" w:rsidRPr="004004BE" w:rsidRDefault="00EB55BA">
            <w:pPr>
              <w:pStyle w:val="consplusnormal0"/>
            </w:pPr>
            <w:r w:rsidRPr="004004BE">
              <w:t>чин и дат</w:t>
            </w:r>
          </w:p>
          <w:p w:rsidR="00EB55BA" w:rsidRPr="004004BE" w:rsidRDefault="00EB55BA">
            <w:pPr>
              <w:pStyle w:val="consplusnormal0"/>
            </w:pPr>
            <w:r w:rsidRPr="004004BE">
              <w:t> присвоения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 w:rsidP="004004BE">
            <w:pPr>
              <w:pStyle w:val="consplusnormal0"/>
            </w:pPr>
            <w:r w:rsidRPr="004004BE">
              <w:t>Аттестация</w:t>
            </w:r>
            <w:r w:rsidR="004004BE">
              <w:t xml:space="preserve"> </w:t>
            </w:r>
            <w:r w:rsidRPr="004004BE">
              <w:t>(дата</w:t>
            </w:r>
            <w:r w:rsidR="004004BE">
              <w:t xml:space="preserve"> </w:t>
            </w:r>
            <w:r w:rsidRPr="004004BE">
              <w:t>прохождения,</w:t>
            </w:r>
            <w:r w:rsidR="004004BE">
              <w:t xml:space="preserve"> </w:t>
            </w:r>
            <w:r w:rsidRPr="004004BE">
              <w:t>результат)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 w:rsidP="004004BE">
            <w:pPr>
              <w:pStyle w:val="consplusnormal0"/>
            </w:pPr>
            <w:r w:rsidRPr="004004BE">
              <w:t>Продвижение</w:t>
            </w:r>
            <w:r w:rsidR="004004BE">
              <w:t xml:space="preserve"> </w:t>
            </w:r>
            <w:r w:rsidRPr="004004BE">
              <w:t>по службе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Примечание</w:t>
            </w:r>
          </w:p>
        </w:tc>
      </w:tr>
      <w:tr w:rsidR="00EB55BA" w:rsidRPr="004004BE" w:rsidTr="00B728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Базовое (образовательная организация, год окончания, специальность)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Дополнительное (образовательная организация, год окончания, специальность)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 w:rsidP="004004BE">
            <w:pPr>
              <w:pStyle w:val="consplusnormal0"/>
            </w:pPr>
            <w:r w:rsidRPr="004004BE">
              <w:t>Курсы ПК за последние</w:t>
            </w:r>
            <w:r w:rsidR="004004BE">
              <w:t xml:space="preserve"> </w:t>
            </w:r>
            <w:r w:rsidRPr="004004BE">
              <w:t>3 года (дата)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24"/>
                <w:szCs w:val="24"/>
              </w:rPr>
            </w:pPr>
          </w:p>
        </w:tc>
      </w:tr>
      <w:tr w:rsidR="00EB55BA" w:rsidRPr="004004BE" w:rsidTr="00B72830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  <w:jc w:val="center"/>
            </w:pPr>
            <w:r w:rsidRPr="004004BE">
              <w:t>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6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7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8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10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11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13</w:t>
            </w:r>
          </w:p>
        </w:tc>
      </w:tr>
      <w:tr w:rsidR="00EB55BA" w:rsidRPr="004004BE" w:rsidTr="00B72830">
        <w:trPr>
          <w:tblCellSpacing w:w="0" w:type="dxa"/>
        </w:trPr>
        <w:tc>
          <w:tcPr>
            <w:tcW w:w="146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  <w:jc w:val="center"/>
            </w:pPr>
            <w:r w:rsidRPr="004004BE">
              <w:t>Категория должностей муниципальной службы</w:t>
            </w:r>
          </w:p>
          <w:p w:rsidR="00EB55BA" w:rsidRPr="004004BE" w:rsidRDefault="00EB55BA">
            <w:pPr>
              <w:pStyle w:val="consplusnormal0"/>
              <w:jc w:val="center"/>
            </w:pPr>
            <w:r w:rsidRPr="004004BE">
              <w:t>Группа должностей муниципальной службы</w:t>
            </w:r>
          </w:p>
          <w:p w:rsidR="00EB55BA" w:rsidRPr="004004BE" w:rsidRDefault="00EB55BA">
            <w:pPr>
              <w:pStyle w:val="consplusnormal0"/>
              <w:jc w:val="center"/>
            </w:pPr>
            <w:r w:rsidRPr="004004BE">
              <w:t>Наименование должности муниципальной службы</w:t>
            </w:r>
          </w:p>
        </w:tc>
      </w:tr>
      <w:tr w:rsidR="00EB55BA" w:rsidRPr="004004BE" w:rsidTr="00B72830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A" w:rsidRPr="004004BE" w:rsidRDefault="00EB55BA">
            <w:pPr>
              <w:pStyle w:val="consplusnormal0"/>
            </w:pPr>
            <w:r w:rsidRPr="004004BE">
              <w:t> </w:t>
            </w:r>
          </w:p>
        </w:tc>
      </w:tr>
      <w:tr w:rsidR="00EB55BA" w:rsidRPr="004004BE" w:rsidTr="00B72830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BA" w:rsidRPr="004004BE" w:rsidRDefault="00EB55BA">
            <w:pPr>
              <w:rPr>
                <w:sz w:val="1"/>
                <w:szCs w:val="24"/>
              </w:rPr>
            </w:pPr>
          </w:p>
        </w:tc>
      </w:tr>
    </w:tbl>
    <w:p w:rsidR="00EB55BA" w:rsidRPr="004004BE" w:rsidRDefault="00EB55BA" w:rsidP="00EB55BA">
      <w:pPr>
        <w:pStyle w:val="consplusnonformat"/>
      </w:pPr>
      <w:r w:rsidRPr="004004BE">
        <w:t>Руководитель                __________ /_________________________/</w:t>
      </w:r>
    </w:p>
    <w:p w:rsidR="00771D43" w:rsidRPr="004004BE" w:rsidRDefault="00EB55BA" w:rsidP="00B72830">
      <w:pPr>
        <w:pStyle w:val="consplusnonformat"/>
        <w:rPr>
          <w:sz w:val="2"/>
          <w:szCs w:val="2"/>
        </w:rPr>
      </w:pPr>
      <w:r w:rsidRPr="004004BE">
        <w:t>               М.П.                   (подпись)    (расшифровка подписи)</w:t>
      </w:r>
    </w:p>
    <w:sectPr w:rsidR="00771D43" w:rsidRPr="004004BE" w:rsidSect="00B72830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ACA"/>
    <w:multiLevelType w:val="multilevel"/>
    <w:tmpl w:val="DC0A0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11D67"/>
    <w:multiLevelType w:val="multilevel"/>
    <w:tmpl w:val="4734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E34AED"/>
    <w:multiLevelType w:val="multilevel"/>
    <w:tmpl w:val="43769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4718"/>
    <w:multiLevelType w:val="multilevel"/>
    <w:tmpl w:val="5398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4E771A"/>
    <w:multiLevelType w:val="multilevel"/>
    <w:tmpl w:val="C076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1895"/>
    <w:multiLevelType w:val="multilevel"/>
    <w:tmpl w:val="62BC3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6D17C64"/>
    <w:multiLevelType w:val="multilevel"/>
    <w:tmpl w:val="AA54F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E544C8"/>
    <w:multiLevelType w:val="multilevel"/>
    <w:tmpl w:val="D1AA0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8765FB7"/>
    <w:multiLevelType w:val="hybridMultilevel"/>
    <w:tmpl w:val="C0027E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7689F"/>
    <w:multiLevelType w:val="hybridMultilevel"/>
    <w:tmpl w:val="8B825B32"/>
    <w:lvl w:ilvl="0" w:tplc="9A7AC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6EFD271E"/>
    <w:multiLevelType w:val="multilevel"/>
    <w:tmpl w:val="BE16E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D43"/>
    <w:rsid w:val="00000C68"/>
    <w:rsid w:val="000020E7"/>
    <w:rsid w:val="00005A1A"/>
    <w:rsid w:val="000355E1"/>
    <w:rsid w:val="0006378A"/>
    <w:rsid w:val="00065945"/>
    <w:rsid w:val="0008042A"/>
    <w:rsid w:val="000809B6"/>
    <w:rsid w:val="00085146"/>
    <w:rsid w:val="00090C91"/>
    <w:rsid w:val="000960A8"/>
    <w:rsid w:val="000A2666"/>
    <w:rsid w:val="000A4037"/>
    <w:rsid w:val="000A698D"/>
    <w:rsid w:val="000A6D73"/>
    <w:rsid w:val="000A74E8"/>
    <w:rsid w:val="000B16E0"/>
    <w:rsid w:val="000B2E93"/>
    <w:rsid w:val="000B7B2F"/>
    <w:rsid w:val="000E08EF"/>
    <w:rsid w:val="000F5F6F"/>
    <w:rsid w:val="001027D7"/>
    <w:rsid w:val="00133210"/>
    <w:rsid w:val="0013662E"/>
    <w:rsid w:val="00142DBA"/>
    <w:rsid w:val="00143A96"/>
    <w:rsid w:val="00145976"/>
    <w:rsid w:val="001540E7"/>
    <w:rsid w:val="0016402E"/>
    <w:rsid w:val="001669E4"/>
    <w:rsid w:val="00197AA1"/>
    <w:rsid w:val="001C21A3"/>
    <w:rsid w:val="001E69A4"/>
    <w:rsid w:val="001F5F19"/>
    <w:rsid w:val="00206F30"/>
    <w:rsid w:val="0022260A"/>
    <w:rsid w:val="00230447"/>
    <w:rsid w:val="00234926"/>
    <w:rsid w:val="0023638E"/>
    <w:rsid w:val="002366AC"/>
    <w:rsid w:val="00282291"/>
    <w:rsid w:val="002A55E1"/>
    <w:rsid w:val="002B0201"/>
    <w:rsid w:val="002B3939"/>
    <w:rsid w:val="002C5D85"/>
    <w:rsid w:val="002C74AA"/>
    <w:rsid w:val="002D24ED"/>
    <w:rsid w:val="002E2C45"/>
    <w:rsid w:val="00307DE1"/>
    <w:rsid w:val="003214A3"/>
    <w:rsid w:val="00366E70"/>
    <w:rsid w:val="003674BA"/>
    <w:rsid w:val="00392DB6"/>
    <w:rsid w:val="0039679C"/>
    <w:rsid w:val="003B0FA7"/>
    <w:rsid w:val="003B7482"/>
    <w:rsid w:val="003B7A8F"/>
    <w:rsid w:val="003D39CF"/>
    <w:rsid w:val="003F0FEC"/>
    <w:rsid w:val="003F58FE"/>
    <w:rsid w:val="004004BE"/>
    <w:rsid w:val="00412E5F"/>
    <w:rsid w:val="00430891"/>
    <w:rsid w:val="004404AD"/>
    <w:rsid w:val="00450299"/>
    <w:rsid w:val="00453A92"/>
    <w:rsid w:val="00483E8D"/>
    <w:rsid w:val="004B359C"/>
    <w:rsid w:val="004B55C7"/>
    <w:rsid w:val="004D5CC1"/>
    <w:rsid w:val="004E6F88"/>
    <w:rsid w:val="004F3B47"/>
    <w:rsid w:val="005046D9"/>
    <w:rsid w:val="005055FC"/>
    <w:rsid w:val="00583525"/>
    <w:rsid w:val="00586BBE"/>
    <w:rsid w:val="00594560"/>
    <w:rsid w:val="005C16C6"/>
    <w:rsid w:val="005F5595"/>
    <w:rsid w:val="0060766A"/>
    <w:rsid w:val="00617492"/>
    <w:rsid w:val="006449B5"/>
    <w:rsid w:val="0066523B"/>
    <w:rsid w:val="00673EB5"/>
    <w:rsid w:val="00685CFC"/>
    <w:rsid w:val="006A277A"/>
    <w:rsid w:val="006B2288"/>
    <w:rsid w:val="006B7031"/>
    <w:rsid w:val="006D556C"/>
    <w:rsid w:val="006E3455"/>
    <w:rsid w:val="006E541C"/>
    <w:rsid w:val="006E546D"/>
    <w:rsid w:val="00736633"/>
    <w:rsid w:val="0074708C"/>
    <w:rsid w:val="00747573"/>
    <w:rsid w:val="00751C3D"/>
    <w:rsid w:val="0076640D"/>
    <w:rsid w:val="00771D43"/>
    <w:rsid w:val="00780CBC"/>
    <w:rsid w:val="007851CC"/>
    <w:rsid w:val="007B19DD"/>
    <w:rsid w:val="007B4D86"/>
    <w:rsid w:val="007C0846"/>
    <w:rsid w:val="007E6367"/>
    <w:rsid w:val="008176F5"/>
    <w:rsid w:val="00822B55"/>
    <w:rsid w:val="00837FF5"/>
    <w:rsid w:val="008514F8"/>
    <w:rsid w:val="0088507A"/>
    <w:rsid w:val="00890DAA"/>
    <w:rsid w:val="00891215"/>
    <w:rsid w:val="008A20F5"/>
    <w:rsid w:val="008A665B"/>
    <w:rsid w:val="008B7070"/>
    <w:rsid w:val="008C1E19"/>
    <w:rsid w:val="008C2D92"/>
    <w:rsid w:val="008F71D7"/>
    <w:rsid w:val="00910523"/>
    <w:rsid w:val="00915218"/>
    <w:rsid w:val="009347A1"/>
    <w:rsid w:val="00945EB2"/>
    <w:rsid w:val="0096432B"/>
    <w:rsid w:val="00975C8F"/>
    <w:rsid w:val="009B18F4"/>
    <w:rsid w:val="009C3715"/>
    <w:rsid w:val="009F618F"/>
    <w:rsid w:val="009F6F68"/>
    <w:rsid w:val="00A1050F"/>
    <w:rsid w:val="00A32EB6"/>
    <w:rsid w:val="00A70F6A"/>
    <w:rsid w:val="00A9613F"/>
    <w:rsid w:val="00AA05FF"/>
    <w:rsid w:val="00AA1756"/>
    <w:rsid w:val="00AA1EFA"/>
    <w:rsid w:val="00AE14C2"/>
    <w:rsid w:val="00AE7ACB"/>
    <w:rsid w:val="00AF47B3"/>
    <w:rsid w:val="00B072DB"/>
    <w:rsid w:val="00B14EEF"/>
    <w:rsid w:val="00B26CA6"/>
    <w:rsid w:val="00B31F76"/>
    <w:rsid w:val="00B42A65"/>
    <w:rsid w:val="00B62E49"/>
    <w:rsid w:val="00B6634D"/>
    <w:rsid w:val="00B72830"/>
    <w:rsid w:val="00B770BC"/>
    <w:rsid w:val="00BB7941"/>
    <w:rsid w:val="00BC3ADB"/>
    <w:rsid w:val="00BD14A9"/>
    <w:rsid w:val="00BD27D1"/>
    <w:rsid w:val="00C15A6E"/>
    <w:rsid w:val="00C532C7"/>
    <w:rsid w:val="00C63DD6"/>
    <w:rsid w:val="00C77008"/>
    <w:rsid w:val="00C832BA"/>
    <w:rsid w:val="00C95C5D"/>
    <w:rsid w:val="00CB197F"/>
    <w:rsid w:val="00CB2F77"/>
    <w:rsid w:val="00CE297D"/>
    <w:rsid w:val="00D12DD3"/>
    <w:rsid w:val="00D31D36"/>
    <w:rsid w:val="00D42847"/>
    <w:rsid w:val="00D51DAA"/>
    <w:rsid w:val="00D56F53"/>
    <w:rsid w:val="00D7483D"/>
    <w:rsid w:val="00D771BE"/>
    <w:rsid w:val="00D8510D"/>
    <w:rsid w:val="00D92361"/>
    <w:rsid w:val="00DC0C90"/>
    <w:rsid w:val="00DD4C64"/>
    <w:rsid w:val="00E1385D"/>
    <w:rsid w:val="00E22838"/>
    <w:rsid w:val="00E47CFD"/>
    <w:rsid w:val="00E764C4"/>
    <w:rsid w:val="00E802C1"/>
    <w:rsid w:val="00E85D42"/>
    <w:rsid w:val="00E936FB"/>
    <w:rsid w:val="00EA0A44"/>
    <w:rsid w:val="00EB1EDC"/>
    <w:rsid w:val="00EB52AB"/>
    <w:rsid w:val="00EB55BA"/>
    <w:rsid w:val="00EC4D5E"/>
    <w:rsid w:val="00EC5CC4"/>
    <w:rsid w:val="00EE6BE7"/>
    <w:rsid w:val="00F0044A"/>
    <w:rsid w:val="00F066AE"/>
    <w:rsid w:val="00F17575"/>
    <w:rsid w:val="00F26417"/>
    <w:rsid w:val="00F30D94"/>
    <w:rsid w:val="00F36E76"/>
    <w:rsid w:val="00F554FD"/>
    <w:rsid w:val="00F65935"/>
    <w:rsid w:val="00F7574B"/>
    <w:rsid w:val="00F80082"/>
    <w:rsid w:val="00FF1583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4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492"/>
    <w:rPr>
      <w:color w:val="106BBE"/>
    </w:rPr>
  </w:style>
  <w:style w:type="character" w:customStyle="1" w:styleId="a5">
    <w:name w:val="Цветовое выделение"/>
    <w:uiPriority w:val="99"/>
    <w:rsid w:val="0022260A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260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2B3939"/>
    <w:rPr>
      <w:color w:val="000000"/>
      <w:shd w:val="clear" w:color="auto" w:fill="C1D7FF"/>
    </w:rPr>
  </w:style>
  <w:style w:type="character" w:customStyle="1" w:styleId="blk">
    <w:name w:val="blk"/>
    <w:basedOn w:val="a0"/>
    <w:rsid w:val="00B26CA6"/>
  </w:style>
  <w:style w:type="character" w:styleId="a8">
    <w:name w:val="Hyperlink"/>
    <w:basedOn w:val="a0"/>
    <w:uiPriority w:val="99"/>
    <w:semiHidden/>
    <w:unhideWhenUsed/>
    <w:rsid w:val="00E47C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2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6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F30D94"/>
    <w:rPr>
      <w:i/>
      <w:iCs/>
    </w:rPr>
  </w:style>
  <w:style w:type="character" w:customStyle="1" w:styleId="s10">
    <w:name w:val="s_10"/>
    <w:basedOn w:val="a0"/>
    <w:rsid w:val="00B62E49"/>
  </w:style>
  <w:style w:type="paragraph" w:customStyle="1" w:styleId="ConsPlusNormal">
    <w:name w:val="ConsPlusNormal"/>
    <w:rsid w:val="00C832B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B55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basedOn w:val="a"/>
    <w:rsid w:val="00EB55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basedOn w:val="a"/>
    <w:rsid w:val="00EB55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nyaginino.ru/ob-utverzhdenii-poryadka-vedeniya-reestra-municipalnykh-sluzhashhikh-ananevskogo-selsoveta-knyagininskogo-rajona-nizhegorodskoj-oblasti/" TargetMode="External"/><Relationship Id="rId5" Type="http://schemas.openxmlformats.org/officeDocument/2006/relationships/hyperlink" Target="consultantplus://offline/ref=F6F76B7B35358EB634A3612FE114DF9651622C827F1417F451B06CD5BC4E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ПК</cp:lastModifiedBy>
  <cp:revision>11</cp:revision>
  <cp:lastPrinted>2022-11-01T06:07:00Z</cp:lastPrinted>
  <dcterms:created xsi:type="dcterms:W3CDTF">2022-06-28T05:37:00Z</dcterms:created>
  <dcterms:modified xsi:type="dcterms:W3CDTF">2022-11-01T06:08:00Z</dcterms:modified>
</cp:coreProperties>
</file>